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1D067" w14:textId="3D0B397C" w:rsidR="00F633CB" w:rsidRDefault="00F633CB">
      <w:r w:rsidRPr="00F633CB">
        <w:rPr>
          <w:noProof/>
          <w:lang w:eastAsia="en-GB"/>
        </w:rPr>
        <w:drawing>
          <wp:inline distT="0" distB="0" distL="0" distR="0" wp14:anchorId="6D771805" wp14:editId="29B93DE2">
            <wp:extent cx="915776" cy="91397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921394" cy="91958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633CB">
        <w:rPr>
          <w:sz w:val="56"/>
        </w:rPr>
        <w:t>CLASS DOJO CONTENT- YEAR</w:t>
      </w:r>
      <w:r w:rsidR="00724C8A">
        <w:rPr>
          <w:sz w:val="56"/>
        </w:rPr>
        <w:t xml:space="preserve"> 5</w:t>
      </w:r>
    </w:p>
    <w:tbl>
      <w:tblPr>
        <w:tblStyle w:val="TableGrid"/>
        <w:tblW w:w="0" w:type="auto"/>
        <w:tblLook w:val="04A0" w:firstRow="1" w:lastRow="0" w:firstColumn="1" w:lastColumn="0" w:noHBand="0" w:noVBand="1"/>
      </w:tblPr>
      <w:tblGrid>
        <w:gridCol w:w="9016"/>
      </w:tblGrid>
      <w:tr w:rsidR="00F633CB" w14:paraId="73E44477" w14:textId="77777777" w:rsidTr="00F633CB">
        <w:tc>
          <w:tcPr>
            <w:tcW w:w="9016" w:type="dxa"/>
          </w:tcPr>
          <w:p w14:paraId="404D6338" w14:textId="041AE36E" w:rsidR="00F633CB" w:rsidRDefault="00F633CB">
            <w:r w:rsidRPr="00F633CB">
              <w:rPr>
                <w:b/>
              </w:rPr>
              <w:t>Week commencing:</w:t>
            </w:r>
            <w:r w:rsidR="004C7622">
              <w:t xml:space="preserve"> 27</w:t>
            </w:r>
            <w:r w:rsidRPr="00F633CB">
              <w:rPr>
                <w:vertAlign w:val="superscript"/>
              </w:rPr>
              <w:t>th</w:t>
            </w:r>
            <w:r w:rsidR="001059AA">
              <w:t xml:space="preserve"> April</w:t>
            </w:r>
            <w:r>
              <w:t xml:space="preserve"> 2020- Monday post</w:t>
            </w:r>
          </w:p>
        </w:tc>
      </w:tr>
      <w:tr w:rsidR="00F633CB" w14:paraId="4873639F" w14:textId="77777777" w:rsidTr="00F633CB">
        <w:tc>
          <w:tcPr>
            <w:tcW w:w="9016" w:type="dxa"/>
          </w:tcPr>
          <w:p w14:paraId="700974BA" w14:textId="77777777" w:rsidR="00F633CB" w:rsidRDefault="00F633CB">
            <w:pPr>
              <w:rPr>
                <w:b/>
              </w:rPr>
            </w:pPr>
            <w:r w:rsidRPr="00F633CB">
              <w:rPr>
                <w:b/>
              </w:rPr>
              <w:t>Class Story content</w:t>
            </w:r>
          </w:p>
          <w:p w14:paraId="7FCCC8E2" w14:textId="64AEB15D" w:rsidR="00D4497F" w:rsidRPr="00D4497F" w:rsidRDefault="00D4497F" w:rsidP="00D4497F">
            <w:pPr>
              <w:rPr>
                <w:rFonts w:cstheme="minorHAnsi"/>
                <w:color w:val="363636"/>
                <w:shd w:val="clear" w:color="auto" w:fill="FFFFFF"/>
              </w:rPr>
            </w:pPr>
            <w:r w:rsidRPr="00D4497F">
              <w:rPr>
                <w:rFonts w:cstheme="minorHAnsi"/>
                <w:color w:val="363636"/>
                <w:shd w:val="clear" w:color="auto" w:fill="FFFFFF"/>
              </w:rPr>
              <w:t>Hi Year 5,</w:t>
            </w:r>
            <w:r w:rsidRPr="00D4497F">
              <w:rPr>
                <w:rFonts w:cstheme="minorHAnsi"/>
                <w:color w:val="363636"/>
              </w:rPr>
              <w:br/>
            </w:r>
            <w:r w:rsidRPr="00D4497F">
              <w:rPr>
                <w:rFonts w:cstheme="minorHAnsi"/>
                <w:color w:val="363636"/>
                <w:shd w:val="clear" w:color="auto" w:fill="FFFFFF"/>
              </w:rPr>
              <w:t>Thank you for all your hard work last week. We hope you are staying safe and well at home, and also taking some exercise each day.</w:t>
            </w:r>
            <w:r w:rsidR="005064AB">
              <w:rPr>
                <w:rFonts w:cstheme="minorHAnsi"/>
                <w:color w:val="363636"/>
                <w:shd w:val="clear" w:color="auto" w:fill="FFFFFF"/>
              </w:rPr>
              <w:t xml:space="preserve"> </w:t>
            </w:r>
            <w:r w:rsidRPr="00D4497F">
              <w:rPr>
                <w:rFonts w:cstheme="minorHAnsi"/>
                <w:color w:val="363636"/>
                <w:shd w:val="clear" w:color="auto" w:fill="FFFFFF"/>
              </w:rPr>
              <w:t>This week, we are looking at decimals, angles, Ancient Egypt and rivers of the world. You can find details of this week’s activities below.</w:t>
            </w:r>
          </w:p>
          <w:p w14:paraId="3144A773" w14:textId="1549CE70" w:rsidR="00D4497F" w:rsidRPr="00D4497F" w:rsidRDefault="00D4497F" w:rsidP="00D4497F">
            <w:pPr>
              <w:rPr>
                <w:rFonts w:cstheme="minorHAnsi"/>
              </w:rPr>
            </w:pPr>
            <w:r w:rsidRPr="00D4497F">
              <w:rPr>
                <w:rFonts w:cstheme="minorHAnsi"/>
              </w:rPr>
              <w:t xml:space="preserve">Remember if you are doing some different work at home, you can also upload pictures of this. </w:t>
            </w:r>
          </w:p>
          <w:p w14:paraId="5FDBA7AD" w14:textId="5FEEA296" w:rsidR="00D4497F" w:rsidRPr="00D4497F" w:rsidRDefault="00D4497F" w:rsidP="00D4497F">
            <w:pPr>
              <w:rPr>
                <w:rFonts w:cstheme="minorHAnsi"/>
              </w:rPr>
            </w:pPr>
            <w:r w:rsidRPr="00D4497F">
              <w:rPr>
                <w:rFonts w:cstheme="minorHAnsi"/>
              </w:rPr>
              <w:t>This week we will share with you some examples of other people’s work to the Class Story once they have had a go, to inspire you if you are unsure what to do.</w:t>
            </w:r>
          </w:p>
          <w:p w14:paraId="36AAD12D" w14:textId="77777777" w:rsidR="00E74CEF" w:rsidRPr="005064AB" w:rsidRDefault="005064AB" w:rsidP="00D4497F">
            <w:r w:rsidRPr="005064AB">
              <w:rPr>
                <w:rFonts w:cstheme="minorHAnsi"/>
              </w:rPr>
              <w:t>Take care and have a great week,</w:t>
            </w:r>
          </w:p>
          <w:p w14:paraId="1723835E" w14:textId="2AA8C99C" w:rsidR="005064AB" w:rsidRPr="00F633CB" w:rsidRDefault="005064AB" w:rsidP="00D4497F">
            <w:pPr>
              <w:rPr>
                <w:b/>
              </w:rPr>
            </w:pPr>
            <w:r w:rsidRPr="005064AB">
              <w:t>Mrs Gibbs</w:t>
            </w:r>
          </w:p>
        </w:tc>
      </w:tr>
      <w:tr w:rsidR="001232E8" w14:paraId="1F883816" w14:textId="77777777" w:rsidTr="00ED6096">
        <w:trPr>
          <w:trHeight w:val="8932"/>
        </w:trPr>
        <w:tc>
          <w:tcPr>
            <w:tcW w:w="9016" w:type="dxa"/>
          </w:tcPr>
          <w:p w14:paraId="287713C4" w14:textId="77777777" w:rsidR="001232E8" w:rsidRDefault="001232E8">
            <w:pPr>
              <w:rPr>
                <w:b/>
              </w:rPr>
            </w:pPr>
            <w:r>
              <w:rPr>
                <w:b/>
              </w:rPr>
              <w:t>Class Story content</w:t>
            </w:r>
          </w:p>
          <w:p w14:paraId="29C007F2" w14:textId="08F9940D" w:rsidR="001232E8" w:rsidRPr="00E74CEF" w:rsidRDefault="001232E8" w:rsidP="00E74CEF">
            <w:r w:rsidRPr="00E74CEF">
              <w:t>Week commencing</w:t>
            </w:r>
            <w:r>
              <w:t xml:space="preserve"> 27</w:t>
            </w:r>
            <w:r w:rsidRPr="00E74CEF">
              <w:t>.4.2020</w:t>
            </w:r>
          </w:p>
          <w:p w14:paraId="46FD8DA1" w14:textId="5E21E5F7" w:rsidR="001232E8" w:rsidRPr="00E74CEF" w:rsidRDefault="001232E8" w:rsidP="00E74CEF">
            <w:r w:rsidRPr="00E74CEF">
              <w:t>Take a look in the activities portfolio for you</w:t>
            </w:r>
            <w:r>
              <w:t>r</w:t>
            </w:r>
            <w:r w:rsidRPr="00E74CEF">
              <w:t xml:space="preserve"> Maths, English ad Topic activities this week.</w:t>
            </w:r>
          </w:p>
          <w:p w14:paraId="55125E7F" w14:textId="541EED06" w:rsidR="001232E8" w:rsidRDefault="001232E8" w:rsidP="00211C82">
            <w:r w:rsidRPr="00E74CEF">
              <w:t xml:space="preserve">REMEMBER YOU DON'T HAVE TO DO THEM ALL </w:t>
            </w:r>
            <w:r w:rsidRPr="00E74CEF">
              <w:rPr>
                <w:u w:val="single"/>
              </w:rPr>
              <w:t>OR</w:t>
            </w:r>
            <w:r w:rsidRPr="00E74CEF">
              <w:t xml:space="preserve"> DO THEM ALL AT ONCE... Just do the ones your parents suggest. Go to your activities portfolio to complete and send me some of your work, or photos of what </w:t>
            </w:r>
            <w:r>
              <w:t xml:space="preserve">else </w:t>
            </w:r>
            <w:r w:rsidRPr="00E74CEF">
              <w:t>you’ve been up to.</w:t>
            </w:r>
          </w:p>
          <w:p w14:paraId="4177DE57" w14:textId="77777777" w:rsidR="001232E8" w:rsidRPr="00211C82" w:rsidRDefault="001232E8" w:rsidP="00211C82"/>
          <w:p w14:paraId="3CC01144" w14:textId="77777777" w:rsidR="001232E8" w:rsidRPr="00E37DEF" w:rsidRDefault="001232E8" w:rsidP="00E37DEF">
            <w:pPr>
              <w:rPr>
                <w:rFonts w:eastAsia="Times New Roman" w:cstheme="minorHAnsi"/>
                <w:lang w:eastAsia="en-GB"/>
              </w:rPr>
            </w:pPr>
            <w:r w:rsidRPr="00E37DEF">
              <w:rPr>
                <w:rFonts w:cstheme="minorHAnsi"/>
              </w:rPr>
              <w:t xml:space="preserve">English 1- </w:t>
            </w:r>
            <w:r>
              <w:rPr>
                <w:rFonts w:eastAsia="Times New Roman" w:cstheme="minorHAnsi"/>
                <w:bdr w:val="none" w:sz="0" w:space="0" w:color="auto" w:frame="1"/>
                <w:lang w:eastAsia="en-GB"/>
              </w:rPr>
              <w:t>Reading Comprehension</w:t>
            </w:r>
          </w:p>
          <w:p w14:paraId="2E010F43" w14:textId="09825815" w:rsidR="00CC6EF0" w:rsidRDefault="001232E8" w:rsidP="004C7622">
            <w:pPr>
              <w:rPr>
                <w:rFonts w:eastAsia="Times New Roman" w:cstheme="minorHAnsi"/>
                <w:color w:val="212121"/>
                <w:lang w:eastAsia="en-GB"/>
              </w:rPr>
            </w:pPr>
            <w:r w:rsidRPr="00E37DEF">
              <w:rPr>
                <w:rFonts w:eastAsia="Times New Roman" w:cstheme="minorHAnsi"/>
                <w:color w:val="212121"/>
                <w:lang w:eastAsia="en-GB"/>
              </w:rPr>
              <w:t xml:space="preserve">Read Chapter </w:t>
            </w:r>
            <w:r>
              <w:rPr>
                <w:rFonts w:eastAsia="Times New Roman" w:cstheme="minorHAnsi"/>
                <w:color w:val="212121"/>
                <w:lang w:eastAsia="en-GB"/>
              </w:rPr>
              <w:t xml:space="preserve">14 and </w:t>
            </w:r>
            <w:r w:rsidR="00D4497F">
              <w:rPr>
                <w:rFonts w:eastAsia="Times New Roman" w:cstheme="minorHAnsi"/>
                <w:color w:val="212121"/>
                <w:lang w:eastAsia="en-GB"/>
              </w:rPr>
              <w:t>15 of The Jamie Drake Equation.</w:t>
            </w:r>
            <w:r w:rsidR="00CC6EF0">
              <w:rPr>
                <w:rFonts w:eastAsia="Times New Roman" w:cstheme="minorHAnsi"/>
                <w:color w:val="212121"/>
                <w:lang w:eastAsia="en-GB"/>
              </w:rPr>
              <w:t xml:space="preserve"> </w:t>
            </w:r>
            <w:r w:rsidR="00190197">
              <w:rPr>
                <w:rFonts w:eastAsia="Times New Roman" w:cstheme="minorHAnsi"/>
                <w:color w:val="212121"/>
                <w:lang w:eastAsia="en-GB"/>
              </w:rPr>
              <w:t>Find 10 tricky words as you read. For each word, do the following:</w:t>
            </w:r>
          </w:p>
          <w:p w14:paraId="201DEB3C" w14:textId="77777777" w:rsidR="00CC6EF0" w:rsidRPr="00CC6EF0" w:rsidRDefault="00CC6EF0" w:rsidP="00CC6EF0">
            <w:pPr>
              <w:pStyle w:val="ListParagraph"/>
              <w:numPr>
                <w:ilvl w:val="0"/>
                <w:numId w:val="5"/>
              </w:numPr>
              <w:rPr>
                <w:rFonts w:ascii="inherit" w:eastAsia="Times New Roman" w:hAnsi="inherit" w:cs="Times New Roman"/>
                <w:color w:val="212121"/>
                <w:sz w:val="23"/>
                <w:szCs w:val="23"/>
                <w:lang w:eastAsia="en-GB"/>
              </w:rPr>
            </w:pPr>
            <w:r>
              <w:rPr>
                <w:rFonts w:eastAsia="Times New Roman" w:cstheme="minorHAnsi"/>
                <w:color w:val="212121"/>
                <w:lang w:eastAsia="en-GB"/>
              </w:rPr>
              <w:t>Make a prediction for what you think the word means, using the rest of the sentence it is in to help you.</w:t>
            </w:r>
          </w:p>
          <w:p w14:paraId="1636055F" w14:textId="77777777" w:rsidR="00CC6EF0" w:rsidRPr="00CC6EF0" w:rsidRDefault="00CC6EF0" w:rsidP="00CC6EF0">
            <w:pPr>
              <w:pStyle w:val="ListParagraph"/>
              <w:numPr>
                <w:ilvl w:val="0"/>
                <w:numId w:val="5"/>
              </w:numPr>
              <w:rPr>
                <w:rFonts w:ascii="inherit" w:eastAsia="Times New Roman" w:hAnsi="inherit" w:cs="Times New Roman"/>
                <w:color w:val="212121"/>
                <w:sz w:val="23"/>
                <w:szCs w:val="23"/>
                <w:lang w:eastAsia="en-GB"/>
              </w:rPr>
            </w:pPr>
            <w:r>
              <w:rPr>
                <w:rFonts w:eastAsia="Times New Roman" w:cstheme="minorHAnsi"/>
                <w:color w:val="212121"/>
                <w:lang w:eastAsia="en-GB"/>
              </w:rPr>
              <w:t>Look up the definition in a dictionary or by typing it into google after define: and write down the definition.</w:t>
            </w:r>
          </w:p>
          <w:p w14:paraId="51690109" w14:textId="07BAE846" w:rsidR="001232E8" w:rsidRPr="00190197" w:rsidRDefault="00CC6EF0" w:rsidP="001059AA">
            <w:pPr>
              <w:pStyle w:val="ListParagraph"/>
              <w:numPr>
                <w:ilvl w:val="0"/>
                <w:numId w:val="5"/>
              </w:numPr>
              <w:rPr>
                <w:rFonts w:ascii="inherit" w:eastAsia="Times New Roman" w:hAnsi="inherit" w:cs="Times New Roman"/>
                <w:color w:val="212121"/>
                <w:sz w:val="23"/>
                <w:szCs w:val="23"/>
                <w:lang w:eastAsia="en-GB"/>
              </w:rPr>
            </w:pPr>
            <w:r>
              <w:rPr>
                <w:rFonts w:eastAsia="Times New Roman" w:cstheme="minorHAnsi"/>
                <w:color w:val="212121"/>
                <w:lang w:eastAsia="en-GB"/>
              </w:rPr>
              <w:t>Use it in a new sentence of your own.</w:t>
            </w:r>
          </w:p>
          <w:p w14:paraId="286D699F" w14:textId="3E60B5F8" w:rsidR="00190197" w:rsidRPr="00190197" w:rsidRDefault="00190197" w:rsidP="00190197">
            <w:pPr>
              <w:rPr>
                <w:rFonts w:eastAsia="Times New Roman" w:cstheme="minorHAnsi"/>
                <w:color w:val="212121"/>
                <w:szCs w:val="23"/>
                <w:lang w:eastAsia="en-GB"/>
              </w:rPr>
            </w:pPr>
            <w:r>
              <w:rPr>
                <w:rFonts w:eastAsia="Times New Roman" w:cstheme="minorHAnsi"/>
                <w:color w:val="212121"/>
                <w:szCs w:val="23"/>
                <w:lang w:eastAsia="en-GB"/>
              </w:rPr>
              <w:t>Upload a picture of your finished work to your portfolio.</w:t>
            </w:r>
          </w:p>
          <w:p w14:paraId="2B8FBFE0" w14:textId="77777777" w:rsidR="00190197" w:rsidRPr="00190197" w:rsidRDefault="00190197" w:rsidP="00190197">
            <w:pPr>
              <w:pStyle w:val="ListParagraph"/>
              <w:rPr>
                <w:rFonts w:ascii="inherit" w:eastAsia="Times New Roman" w:hAnsi="inherit" w:cs="Times New Roman"/>
                <w:color w:val="212121"/>
                <w:sz w:val="23"/>
                <w:szCs w:val="23"/>
                <w:lang w:eastAsia="en-GB"/>
              </w:rPr>
            </w:pPr>
          </w:p>
          <w:p w14:paraId="0E1FAC9C" w14:textId="2E997D4F" w:rsidR="001232E8" w:rsidRDefault="001232E8" w:rsidP="001059AA">
            <w:r>
              <w:t>English 2- Writing</w:t>
            </w:r>
          </w:p>
          <w:p w14:paraId="702D8CA0" w14:textId="6DFC6BA7" w:rsidR="001232E8" w:rsidRDefault="001232E8" w:rsidP="00366EC4">
            <w:r>
              <w:t>Read through the PowerPoint about Mummification on the Class Story page. Then, write your own instruction guide for how to mummify a body. You may use the key words from the PowerPoint in your writing but it must be written in your own sentences. Use numbered steps, diagrams and bullet point lists to make your instructions clear.</w:t>
            </w:r>
            <w:r w:rsidR="00190197">
              <w:t xml:space="preserve"> Upload a picture of your finished instructions to your portfolio.</w:t>
            </w:r>
          </w:p>
          <w:p w14:paraId="3D3939FB" w14:textId="77777777" w:rsidR="001232E8" w:rsidRDefault="001232E8" w:rsidP="003C0CAB"/>
          <w:p w14:paraId="1E78B98F" w14:textId="44599F18" w:rsidR="001232E8" w:rsidRDefault="001232E8" w:rsidP="003C0CAB">
            <w:r>
              <w:t xml:space="preserve">English 3- Spellings. </w:t>
            </w:r>
          </w:p>
          <w:p w14:paraId="187357ED" w14:textId="77777777" w:rsidR="001232E8" w:rsidRDefault="001232E8" w:rsidP="006103E9">
            <w:r>
              <w:t>This week’s words all contain the letter string ‘</w:t>
            </w:r>
            <w:proofErr w:type="spellStart"/>
            <w:r>
              <w:t>ough</w:t>
            </w:r>
            <w:proofErr w:type="spellEnd"/>
            <w:r>
              <w:t>’.</w:t>
            </w:r>
          </w:p>
          <w:p w14:paraId="1C00E2AF" w14:textId="77777777" w:rsidR="001232E8" w:rsidRDefault="001232E8" w:rsidP="003C0CAB">
            <w:r>
              <w:t xml:space="preserve">They are: though, although, dough, doughnut, </w:t>
            </w:r>
            <w:proofErr w:type="spellStart"/>
            <w:r>
              <w:t>through</w:t>
            </w:r>
            <w:proofErr w:type="spellEnd"/>
            <w:r>
              <w:t>, cough, trough, rough, tough, enough</w:t>
            </w:r>
          </w:p>
          <w:p w14:paraId="69052744" w14:textId="77777777" w:rsidR="001232E8" w:rsidRDefault="001232E8" w:rsidP="003C0CAB">
            <w:r>
              <w:t>At the end of the week, ask a family member to test you on this week’s words and let me know your score. Upload a picture of your finished practice work to your portfolio.</w:t>
            </w:r>
          </w:p>
          <w:p w14:paraId="4F3594B3" w14:textId="77777777" w:rsidR="001232E8" w:rsidRDefault="001232E8" w:rsidP="00984BDF"/>
          <w:p w14:paraId="05C057CA" w14:textId="73914ED8" w:rsidR="001232E8" w:rsidRDefault="001232E8" w:rsidP="00984BDF">
            <w:r>
              <w:t>Maths 1- Adding and Subtracting Decimals</w:t>
            </w:r>
          </w:p>
          <w:p w14:paraId="3EF48C11" w14:textId="0FCB42F8" w:rsidR="001232E8" w:rsidRDefault="001232E8" w:rsidP="00D4497F">
            <w:r>
              <w:t xml:space="preserve">Find the questions in the ‘Adding and Subtracting Decimals’ document on Class Story. Choose to start on section A, B or C. Copy and complete the questions. Remember to look at the place value </w:t>
            </w:r>
            <w:r>
              <w:lastRenderedPageBreak/>
              <w:t xml:space="preserve">of all digits in both numbers. </w:t>
            </w:r>
            <w:r w:rsidR="00D4497F">
              <w:t xml:space="preserve">Either use column method or work </w:t>
            </w:r>
            <w:r w:rsidR="00190197">
              <w:t>these out mentally. Upload a picture of your finished questions to your portfolio.</w:t>
            </w:r>
          </w:p>
          <w:p w14:paraId="47824A75" w14:textId="77777777" w:rsidR="00D4497F" w:rsidRDefault="00D4497F" w:rsidP="00D4497F"/>
          <w:p w14:paraId="09073438" w14:textId="64121DB7" w:rsidR="001232E8" w:rsidRDefault="001232E8" w:rsidP="00D4497F">
            <w:r>
              <w:t xml:space="preserve">Maths 2- </w:t>
            </w:r>
            <w:r w:rsidR="00190197">
              <w:t>Decimals Board Game</w:t>
            </w:r>
          </w:p>
          <w:p w14:paraId="2330747C" w14:textId="5EA81097" w:rsidR="00D4497F" w:rsidRDefault="00190197" w:rsidP="00D4497F">
            <w:r w:rsidRPr="00190197">
              <w:t xml:space="preserve">Make your own </w:t>
            </w:r>
            <w:r>
              <w:t xml:space="preserve">decimals </w:t>
            </w:r>
            <w:r w:rsidRPr="00190197">
              <w:t>board game to play with your family.  You could make the board with part of a ca</w:t>
            </w:r>
            <w:r>
              <w:t>rdboard box or cereal packet or just a piece of paper. Include adding and subtracting decimals questions on the spaces on your board. Think about the use of counters, dice, cards and rewards within your game. Upload a picture of your finished board game, and let me know how it went when you played it with your families!</w:t>
            </w:r>
          </w:p>
          <w:p w14:paraId="40AADF3E" w14:textId="77777777" w:rsidR="00190197" w:rsidRDefault="00190197" w:rsidP="00D4497F"/>
          <w:p w14:paraId="258F0BFB" w14:textId="55967B5B" w:rsidR="001232E8" w:rsidRDefault="001232E8" w:rsidP="00984BDF">
            <w:r w:rsidRPr="00126F8C">
              <w:t xml:space="preserve">Maths 3- </w:t>
            </w:r>
            <w:r>
              <w:t>Fibonacci Sequence</w:t>
            </w:r>
          </w:p>
          <w:p w14:paraId="7BCB69CE" w14:textId="48F326CD" w:rsidR="001232E8" w:rsidRDefault="001232E8" w:rsidP="00984BDF">
            <w:r>
              <w:t>Last week we read about the Fibonacci sequence. Now you need to find examples of the Fibonacci spiral in nature. Take a look in your gardens or when out for a walk for your daily exercise. Take photographs. You could upload them separately to your portfolio, or put them together i</w:t>
            </w:r>
            <w:bookmarkStart w:id="0" w:name="_GoBack"/>
            <w:bookmarkEnd w:id="0"/>
            <w:r>
              <w:t xml:space="preserve">nto a </w:t>
            </w:r>
            <w:proofErr w:type="spellStart"/>
            <w:r>
              <w:t>PicCollage</w:t>
            </w:r>
            <w:proofErr w:type="spellEnd"/>
            <w:r>
              <w:t>. Look at the example photos of Fibonacci spirals on Class Story so you know what sort of thing to look out for.</w:t>
            </w:r>
          </w:p>
          <w:p w14:paraId="33246E66" w14:textId="77777777" w:rsidR="00D4497F" w:rsidRDefault="00D4497F" w:rsidP="00984BDF"/>
          <w:p w14:paraId="45A70AEE" w14:textId="77777777" w:rsidR="001232E8" w:rsidRDefault="001232E8" w:rsidP="004C7622">
            <w:r>
              <w:t>Topic – Rivers of the World</w:t>
            </w:r>
          </w:p>
          <w:p w14:paraId="0BB7A6D7" w14:textId="345B397C" w:rsidR="001232E8" w:rsidRPr="00211C82" w:rsidRDefault="001232E8" w:rsidP="00D87D11">
            <w:r>
              <w:t xml:space="preserve">This week, we will research the rivers of the world. For each river, find the source (mountain range), mouth (sea or ocean), countries on its course and length (in km). Present your findings in a neat table (an example layout can be found on Class Story). The river names are: Amazon, Congo, Ganges, Indus, </w:t>
            </w:r>
            <w:proofErr w:type="spellStart"/>
            <w:r>
              <w:t>Loise</w:t>
            </w:r>
            <w:proofErr w:type="spellEnd"/>
            <w:r>
              <w:t xml:space="preserve">, </w:t>
            </w:r>
            <w:proofErr w:type="spellStart"/>
            <w:r>
              <w:t>Mississipi</w:t>
            </w:r>
            <w:proofErr w:type="spellEnd"/>
            <w:r>
              <w:t>, Murray, Nile, Ob and Yangtze.</w:t>
            </w:r>
          </w:p>
        </w:tc>
      </w:tr>
    </w:tbl>
    <w:p w14:paraId="30A2A727" w14:textId="45D50C33" w:rsidR="00DD18B0" w:rsidRDefault="00DD18B0"/>
    <w:sectPr w:rsidR="00DD1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0947"/>
    <w:multiLevelType w:val="hybridMultilevel"/>
    <w:tmpl w:val="6414C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60C26"/>
    <w:multiLevelType w:val="hybridMultilevel"/>
    <w:tmpl w:val="FE2A19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26E96"/>
    <w:multiLevelType w:val="hybridMultilevel"/>
    <w:tmpl w:val="6F7662EA"/>
    <w:lvl w:ilvl="0" w:tplc="F13C31EA">
      <w:start w:val="1"/>
      <w:numFmt w:val="lowerLetter"/>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815CC"/>
    <w:multiLevelType w:val="hybridMultilevel"/>
    <w:tmpl w:val="EF702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FA14C3"/>
    <w:multiLevelType w:val="hybridMultilevel"/>
    <w:tmpl w:val="FCBC57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CB"/>
    <w:rsid w:val="00056F96"/>
    <w:rsid w:val="00074E7B"/>
    <w:rsid w:val="00086F5A"/>
    <w:rsid w:val="000D1344"/>
    <w:rsid w:val="000E43AF"/>
    <w:rsid w:val="001059AA"/>
    <w:rsid w:val="001232E8"/>
    <w:rsid w:val="00126F8C"/>
    <w:rsid w:val="00146600"/>
    <w:rsid w:val="0014730E"/>
    <w:rsid w:val="00190197"/>
    <w:rsid w:val="001A26EA"/>
    <w:rsid w:val="00211C82"/>
    <w:rsid w:val="00305750"/>
    <w:rsid w:val="00306B81"/>
    <w:rsid w:val="00366EC4"/>
    <w:rsid w:val="003C0CAB"/>
    <w:rsid w:val="003D19D1"/>
    <w:rsid w:val="00422113"/>
    <w:rsid w:val="004C7622"/>
    <w:rsid w:val="005064AB"/>
    <w:rsid w:val="00535899"/>
    <w:rsid w:val="005A2DFB"/>
    <w:rsid w:val="006103E9"/>
    <w:rsid w:val="00724C8A"/>
    <w:rsid w:val="00880C6F"/>
    <w:rsid w:val="00895962"/>
    <w:rsid w:val="00984BDF"/>
    <w:rsid w:val="009F20AC"/>
    <w:rsid w:val="00A51566"/>
    <w:rsid w:val="00A801AB"/>
    <w:rsid w:val="00AA5617"/>
    <w:rsid w:val="00B567CB"/>
    <w:rsid w:val="00B7727F"/>
    <w:rsid w:val="00C05644"/>
    <w:rsid w:val="00C4603F"/>
    <w:rsid w:val="00C921AC"/>
    <w:rsid w:val="00CC6EF0"/>
    <w:rsid w:val="00D17B54"/>
    <w:rsid w:val="00D4497F"/>
    <w:rsid w:val="00D87D11"/>
    <w:rsid w:val="00D91266"/>
    <w:rsid w:val="00DD18B0"/>
    <w:rsid w:val="00E37DEF"/>
    <w:rsid w:val="00E74CEF"/>
    <w:rsid w:val="00F01B88"/>
    <w:rsid w:val="00F17F08"/>
    <w:rsid w:val="00F61062"/>
    <w:rsid w:val="00F633CB"/>
    <w:rsid w:val="00FF2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5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AA561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customStyle="1" w:styleId="Heading1Char">
    <w:name w:val="Heading 1 Char"/>
    <w:basedOn w:val="DefaultParagraphFont"/>
    <w:link w:val="Heading1"/>
    <w:uiPriority w:val="9"/>
    <w:rsid w:val="00AA5617"/>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AA5617"/>
    <w:rPr>
      <w:rFonts w:ascii="Times New Roman" w:eastAsia="Times New Roman" w:hAnsi="Times New Roman" w:cs="Times New Roman"/>
      <w:b/>
      <w:bCs/>
      <w:sz w:val="20"/>
      <w:szCs w:val="20"/>
      <w:lang w:eastAsia="en-GB"/>
    </w:rPr>
  </w:style>
  <w:style w:type="character" w:customStyle="1" w:styleId="contdifftext">
    <w:name w:val="contdifftext"/>
    <w:basedOn w:val="DefaultParagraphFont"/>
    <w:rsid w:val="00AA5617"/>
  </w:style>
  <w:style w:type="paragraph" w:styleId="NormalWeb">
    <w:name w:val="Normal (Web)"/>
    <w:basedOn w:val="Normal"/>
    <w:uiPriority w:val="99"/>
    <w:unhideWhenUsed/>
    <w:rsid w:val="00AA5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button-flexcontainer">
    <w:name w:val="ms-button-flexcontainer"/>
    <w:basedOn w:val="DefaultParagraphFont"/>
    <w:rsid w:val="00E37DEF"/>
  </w:style>
  <w:style w:type="paragraph" w:styleId="NoSpacing">
    <w:name w:val="No Spacing"/>
    <w:uiPriority w:val="1"/>
    <w:qFormat/>
    <w:rsid w:val="00E37DEF"/>
    <w:pPr>
      <w:spacing w:after="0" w:line="240" w:lineRule="auto"/>
    </w:pPr>
  </w:style>
  <w:style w:type="character" w:customStyle="1" w:styleId="mn">
    <w:name w:val="mn"/>
    <w:basedOn w:val="DefaultParagraphFont"/>
    <w:rsid w:val="009F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6603">
      <w:bodyDiv w:val="1"/>
      <w:marLeft w:val="0"/>
      <w:marRight w:val="0"/>
      <w:marTop w:val="0"/>
      <w:marBottom w:val="0"/>
      <w:divBdr>
        <w:top w:val="none" w:sz="0" w:space="0" w:color="auto"/>
        <w:left w:val="none" w:sz="0" w:space="0" w:color="auto"/>
        <w:bottom w:val="none" w:sz="0" w:space="0" w:color="auto"/>
        <w:right w:val="none" w:sz="0" w:space="0" w:color="auto"/>
      </w:divBdr>
    </w:div>
    <w:div w:id="792678283">
      <w:bodyDiv w:val="1"/>
      <w:marLeft w:val="0"/>
      <w:marRight w:val="0"/>
      <w:marTop w:val="0"/>
      <w:marBottom w:val="0"/>
      <w:divBdr>
        <w:top w:val="none" w:sz="0" w:space="0" w:color="auto"/>
        <w:left w:val="none" w:sz="0" w:space="0" w:color="auto"/>
        <w:bottom w:val="none" w:sz="0" w:space="0" w:color="auto"/>
        <w:right w:val="none" w:sz="0" w:space="0" w:color="auto"/>
      </w:divBdr>
    </w:div>
    <w:div w:id="1934237417">
      <w:bodyDiv w:val="1"/>
      <w:marLeft w:val="0"/>
      <w:marRight w:val="0"/>
      <w:marTop w:val="0"/>
      <w:marBottom w:val="0"/>
      <w:divBdr>
        <w:top w:val="none" w:sz="0" w:space="0" w:color="auto"/>
        <w:left w:val="none" w:sz="0" w:space="0" w:color="auto"/>
        <w:bottom w:val="none" w:sz="0" w:space="0" w:color="auto"/>
        <w:right w:val="none" w:sz="0" w:space="0" w:color="auto"/>
      </w:divBdr>
      <w:divsChild>
        <w:div w:id="647054961">
          <w:marLeft w:val="0"/>
          <w:marRight w:val="0"/>
          <w:marTop w:val="0"/>
          <w:marBottom w:val="0"/>
          <w:divBdr>
            <w:top w:val="none" w:sz="0" w:space="0" w:color="auto"/>
            <w:left w:val="none" w:sz="0" w:space="0" w:color="auto"/>
            <w:bottom w:val="none" w:sz="0" w:space="0" w:color="auto"/>
            <w:right w:val="none" w:sz="0" w:space="0" w:color="auto"/>
          </w:divBdr>
          <w:divsChild>
            <w:div w:id="782574031">
              <w:marLeft w:val="0"/>
              <w:marRight w:val="0"/>
              <w:marTop w:val="0"/>
              <w:marBottom w:val="0"/>
              <w:divBdr>
                <w:top w:val="none" w:sz="0" w:space="0" w:color="auto"/>
                <w:left w:val="none" w:sz="0" w:space="0" w:color="auto"/>
                <w:bottom w:val="none" w:sz="0" w:space="0" w:color="auto"/>
                <w:right w:val="none" w:sz="0" w:space="0" w:color="auto"/>
              </w:divBdr>
              <w:divsChild>
                <w:div w:id="1395545018">
                  <w:marLeft w:val="0"/>
                  <w:marRight w:val="0"/>
                  <w:marTop w:val="0"/>
                  <w:marBottom w:val="0"/>
                  <w:divBdr>
                    <w:top w:val="none" w:sz="0" w:space="0" w:color="auto"/>
                    <w:left w:val="none" w:sz="0" w:space="0" w:color="auto"/>
                    <w:bottom w:val="none" w:sz="0" w:space="0" w:color="auto"/>
                    <w:right w:val="none" w:sz="0" w:space="0" w:color="auto"/>
                  </w:divBdr>
                  <w:divsChild>
                    <w:div w:id="2075815489">
                      <w:marLeft w:val="0"/>
                      <w:marRight w:val="0"/>
                      <w:marTop w:val="0"/>
                      <w:marBottom w:val="0"/>
                      <w:divBdr>
                        <w:top w:val="none" w:sz="0" w:space="0" w:color="auto"/>
                        <w:left w:val="none" w:sz="0" w:space="0" w:color="auto"/>
                        <w:bottom w:val="none" w:sz="0" w:space="0" w:color="auto"/>
                        <w:right w:val="none" w:sz="0" w:space="0" w:color="auto"/>
                      </w:divBdr>
                      <w:divsChild>
                        <w:div w:id="9088859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40449">
          <w:marLeft w:val="780"/>
          <w:marRight w:val="240"/>
          <w:marTop w:val="180"/>
          <w:marBottom w:val="150"/>
          <w:divBdr>
            <w:top w:val="none" w:sz="0" w:space="0" w:color="auto"/>
            <w:left w:val="none" w:sz="0" w:space="0" w:color="auto"/>
            <w:bottom w:val="none" w:sz="0" w:space="0" w:color="auto"/>
            <w:right w:val="none" w:sz="0" w:space="0" w:color="auto"/>
          </w:divBdr>
          <w:divsChild>
            <w:div w:id="476840915">
              <w:marLeft w:val="0"/>
              <w:marRight w:val="0"/>
              <w:marTop w:val="0"/>
              <w:marBottom w:val="0"/>
              <w:divBdr>
                <w:top w:val="none" w:sz="0" w:space="0" w:color="auto"/>
                <w:left w:val="none" w:sz="0" w:space="0" w:color="auto"/>
                <w:bottom w:val="none" w:sz="0" w:space="0" w:color="auto"/>
                <w:right w:val="none" w:sz="0" w:space="0" w:color="auto"/>
              </w:divBdr>
              <w:divsChild>
                <w:div w:id="2103988901">
                  <w:marLeft w:val="0"/>
                  <w:marRight w:val="0"/>
                  <w:marTop w:val="0"/>
                  <w:marBottom w:val="0"/>
                  <w:divBdr>
                    <w:top w:val="none" w:sz="0" w:space="0" w:color="auto"/>
                    <w:left w:val="none" w:sz="0" w:space="0" w:color="auto"/>
                    <w:bottom w:val="none" w:sz="0" w:space="0" w:color="auto"/>
                    <w:right w:val="none" w:sz="0" w:space="0" w:color="auto"/>
                  </w:divBdr>
                  <w:divsChild>
                    <w:div w:id="1423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Georgina Gibbs</cp:lastModifiedBy>
  <cp:revision>26</cp:revision>
  <dcterms:created xsi:type="dcterms:W3CDTF">2020-03-27T11:55:00Z</dcterms:created>
  <dcterms:modified xsi:type="dcterms:W3CDTF">2020-04-26T10:47:00Z</dcterms:modified>
</cp:coreProperties>
</file>