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170953B8" w:rsidR="00F633CB" w:rsidRDefault="00F633CB" w:rsidP="00C267D8">
            <w:r w:rsidRPr="00F633CB">
              <w:rPr>
                <w:b/>
              </w:rPr>
              <w:t>Week commencing:</w:t>
            </w:r>
            <w:r w:rsidR="004C7622">
              <w:t xml:space="preserve"> </w:t>
            </w:r>
            <w:r w:rsidR="00754F68">
              <w:t>15</w:t>
            </w:r>
            <w:r w:rsidR="00C267D8">
              <w:t>.06.2020</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036DD789" w14:textId="6BCBE76A" w:rsidR="004C4C7D" w:rsidRDefault="00FF389D"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Hi Year 5,</w:t>
            </w:r>
          </w:p>
          <w:p w14:paraId="00BBD2DB" w14:textId="4F53C794" w:rsidR="00FF389D" w:rsidRDefault="002652FA"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I hope everyone remains well. It is such a shame that we still can’t be together back in school, but seeing all of your hard work and additional activities is amazing. </w:t>
            </w:r>
          </w:p>
          <w:p w14:paraId="5C1C6363" w14:textId="7F3FE7DC" w:rsidR="002652FA" w:rsidRDefault="002652FA"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Children can now like and comment on class story posts as well as on their own portfolio pieces once they have been approved.</w:t>
            </w:r>
          </w:p>
          <w:p w14:paraId="03920B6E" w14:textId="10BB5DAD" w:rsidR="00FF389D" w:rsidRDefault="00826A66"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There is</w:t>
            </w:r>
            <w:r w:rsidR="00FF389D">
              <w:rPr>
                <w:rFonts w:asciiTheme="minorHAnsi" w:hAnsiTheme="minorHAnsi" w:cstheme="minorHAnsi"/>
                <w:color w:val="363636"/>
                <w:sz w:val="22"/>
                <w:szCs w:val="22"/>
                <w:shd w:val="clear" w:color="auto" w:fill="FFFFFF"/>
              </w:rPr>
              <w:t xml:space="preserve"> a new set of 7 activ</w:t>
            </w:r>
            <w:r w:rsidR="00754F68">
              <w:rPr>
                <w:rFonts w:asciiTheme="minorHAnsi" w:hAnsiTheme="minorHAnsi" w:cstheme="minorHAnsi"/>
                <w:color w:val="363636"/>
                <w:sz w:val="22"/>
                <w:szCs w:val="22"/>
                <w:shd w:val="clear" w:color="auto" w:fill="FFFFFF"/>
              </w:rPr>
              <w:t>ities for this week, beginning 15</w:t>
            </w:r>
            <w:r w:rsidR="00754F68" w:rsidRPr="00754F68">
              <w:rPr>
                <w:rFonts w:asciiTheme="minorHAnsi" w:hAnsiTheme="minorHAnsi" w:cstheme="minorHAnsi"/>
                <w:color w:val="363636"/>
                <w:sz w:val="22"/>
                <w:szCs w:val="22"/>
                <w:shd w:val="clear" w:color="auto" w:fill="FFFFFF"/>
                <w:vertAlign w:val="superscript"/>
              </w:rPr>
              <w:t>th</w:t>
            </w:r>
            <w:r w:rsidR="00754F68">
              <w:rPr>
                <w:rFonts w:asciiTheme="minorHAnsi" w:hAnsiTheme="minorHAnsi" w:cstheme="minorHAnsi"/>
                <w:color w:val="363636"/>
                <w:sz w:val="22"/>
                <w:szCs w:val="22"/>
                <w:shd w:val="clear" w:color="auto" w:fill="FFFFFF"/>
              </w:rPr>
              <w:t xml:space="preserve"> </w:t>
            </w:r>
            <w:r w:rsidR="002652FA">
              <w:rPr>
                <w:rFonts w:asciiTheme="minorHAnsi" w:hAnsiTheme="minorHAnsi" w:cstheme="minorHAnsi"/>
                <w:color w:val="363636"/>
                <w:sz w:val="22"/>
                <w:szCs w:val="22"/>
                <w:shd w:val="clear" w:color="auto" w:fill="FFFFFF"/>
              </w:rPr>
              <w:t>June. We will be converting metric units of measure in maths and investigating capacity</w:t>
            </w:r>
            <w:r w:rsidR="00FF389D">
              <w:rPr>
                <w:rFonts w:asciiTheme="minorHAnsi" w:hAnsiTheme="minorHAnsi" w:cstheme="minorHAnsi"/>
                <w:color w:val="363636"/>
                <w:sz w:val="22"/>
                <w:szCs w:val="22"/>
                <w:shd w:val="clear" w:color="auto" w:fill="FFFFFF"/>
              </w:rPr>
              <w:t xml:space="preserve">. Also, we will be </w:t>
            </w:r>
            <w:r w:rsidR="002652FA">
              <w:rPr>
                <w:rFonts w:asciiTheme="minorHAnsi" w:hAnsiTheme="minorHAnsi" w:cstheme="minorHAnsi"/>
                <w:color w:val="363636"/>
                <w:sz w:val="22"/>
                <w:szCs w:val="22"/>
                <w:shd w:val="clear" w:color="auto" w:fill="FFFFFF"/>
              </w:rPr>
              <w:t>starting a new topic of Science as we learn about the metamorphosis of a butterfly and a frog.</w:t>
            </w:r>
          </w:p>
          <w:p w14:paraId="75F8A11A" w14:textId="215C0C7B" w:rsidR="00473345" w:rsidRDefault="002652FA"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I hope you’re all still enjoying Secrets of a Sun King. Remember you can comment on the video to make predictions and share your thoughts about each extract.</w:t>
            </w:r>
          </w:p>
          <w:p w14:paraId="644C7057" w14:textId="0DFE2809" w:rsidR="00473345" w:rsidRPr="00FF389D" w:rsidRDefault="00473345"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You will find the documents needed for the tasks below on the class story.</w:t>
            </w:r>
          </w:p>
          <w:p w14:paraId="4E9C1D5D" w14:textId="2209A078"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 xml:space="preserve">Have a </w:t>
            </w:r>
            <w:r w:rsidR="005236C2">
              <w:rPr>
                <w:rFonts w:eastAsia="Times New Roman" w:cstheme="minorHAnsi"/>
                <w:color w:val="000000"/>
                <w:lang w:eastAsia="en-GB"/>
              </w:rPr>
              <w:t>fantastic</w:t>
            </w:r>
            <w:r w:rsidR="00826A66">
              <w:rPr>
                <w:rFonts w:eastAsia="Times New Roman" w:cstheme="minorHAnsi"/>
                <w:color w:val="000000"/>
                <w:lang w:eastAsia="en-GB"/>
              </w:rPr>
              <w:t xml:space="preserve"> week!</w:t>
            </w:r>
          </w:p>
          <w:p w14:paraId="1723835E" w14:textId="39AA200B" w:rsidR="005064AB" w:rsidRPr="00F633CB" w:rsidRDefault="005064AB" w:rsidP="002945CB">
            <w:pPr>
              <w:rPr>
                <w:b/>
              </w:rPr>
            </w:pPr>
            <w:r w:rsidRPr="00EB28CF">
              <w:rPr>
                <w:rFonts w:cstheme="minorHAnsi"/>
              </w:rPr>
              <w:t>Mrs Gibbs</w:t>
            </w:r>
          </w:p>
        </w:tc>
      </w:tr>
      <w:tr w:rsidR="001232E8" w:rsidRPr="00297310" w14:paraId="1F883816" w14:textId="77777777" w:rsidTr="00ED6096">
        <w:trPr>
          <w:trHeight w:val="8932"/>
        </w:trPr>
        <w:tc>
          <w:tcPr>
            <w:tcW w:w="9016" w:type="dxa"/>
          </w:tcPr>
          <w:p w14:paraId="287713C4" w14:textId="77777777" w:rsidR="001232E8" w:rsidRDefault="001232E8">
            <w:pPr>
              <w:rPr>
                <w:b/>
              </w:rPr>
            </w:pPr>
            <w:r>
              <w:rPr>
                <w:b/>
              </w:rPr>
              <w:lastRenderedPageBreak/>
              <w:t>Class Story content</w:t>
            </w:r>
          </w:p>
          <w:p w14:paraId="29C007F2" w14:textId="7EAEFA52" w:rsidR="001232E8" w:rsidRPr="00E74CEF" w:rsidRDefault="001232E8" w:rsidP="00E74CEF">
            <w:r w:rsidRPr="00E74CEF">
              <w:t>Week commencing</w:t>
            </w:r>
            <w:r w:rsidR="00D44BEB">
              <w:t xml:space="preserve"> </w:t>
            </w:r>
            <w:r w:rsidR="00754F68">
              <w:t>15</w:t>
            </w:r>
            <w:r w:rsidR="00C267D8">
              <w:t>.06.2020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0D5D63D8" w14:textId="775050B0" w:rsidR="003838C3" w:rsidRDefault="001232E8" w:rsidP="00754F68">
            <w:pPr>
              <w:rPr>
                <w:rFonts w:cstheme="minorHAnsi"/>
              </w:rPr>
            </w:pPr>
            <w:r w:rsidRPr="00E37DEF">
              <w:rPr>
                <w:rFonts w:cstheme="minorHAnsi"/>
              </w:rPr>
              <w:t xml:space="preserve">English 1- </w:t>
            </w:r>
            <w:proofErr w:type="spellStart"/>
            <w:r w:rsidR="00B85383">
              <w:rPr>
                <w:rFonts w:cstheme="minorHAnsi"/>
              </w:rPr>
              <w:t>SPaG</w:t>
            </w:r>
            <w:proofErr w:type="spellEnd"/>
            <w:r w:rsidR="00B85383">
              <w:rPr>
                <w:rFonts w:cstheme="minorHAnsi"/>
              </w:rPr>
              <w:t xml:space="preserve"> Mat</w:t>
            </w:r>
          </w:p>
          <w:p w14:paraId="5F34723C" w14:textId="665C0BEE" w:rsidR="00B85383" w:rsidRDefault="00B85383" w:rsidP="00754F68">
            <w:pPr>
              <w:rPr>
                <w:rFonts w:cstheme="minorHAnsi"/>
              </w:rPr>
            </w:pPr>
            <w:r>
              <w:rPr>
                <w:rFonts w:cstheme="minorHAnsi"/>
              </w:rPr>
              <w:t xml:space="preserve">Open up the </w:t>
            </w:r>
            <w:proofErr w:type="spellStart"/>
            <w:r>
              <w:rPr>
                <w:rFonts w:cstheme="minorHAnsi"/>
              </w:rPr>
              <w:t>SPaG</w:t>
            </w:r>
            <w:proofErr w:type="spellEnd"/>
            <w:r>
              <w:rPr>
                <w:rFonts w:cstheme="minorHAnsi"/>
              </w:rPr>
              <w:t xml:space="preserve"> Mat PDF on the class story. Choose between Mild (1 star), Medium (2 stars) and Spicy (3 stars). Copy and complete the 6 sections </w:t>
            </w:r>
            <w:r w:rsidR="009F460F">
              <w:rPr>
                <w:rFonts w:cstheme="minorHAnsi"/>
              </w:rPr>
              <w:t xml:space="preserve">(a-f) </w:t>
            </w:r>
            <w:r>
              <w:rPr>
                <w:rFonts w:cstheme="minorHAnsi"/>
              </w:rPr>
              <w:t xml:space="preserve">which revise a range of </w:t>
            </w:r>
            <w:proofErr w:type="spellStart"/>
            <w:r>
              <w:rPr>
                <w:rFonts w:cstheme="minorHAnsi"/>
              </w:rPr>
              <w:t>SPaG</w:t>
            </w:r>
            <w:proofErr w:type="spellEnd"/>
            <w:r>
              <w:rPr>
                <w:rFonts w:cstheme="minorHAnsi"/>
              </w:rPr>
              <w:t xml:space="preserve"> objectives for Year 5. Upload a photo of your answers to your portfolio.</w:t>
            </w:r>
          </w:p>
          <w:p w14:paraId="447ACDA9" w14:textId="77777777" w:rsidR="006C33F1" w:rsidRPr="00190197" w:rsidRDefault="006C33F1" w:rsidP="006C33F1">
            <w:pPr>
              <w:rPr>
                <w:rFonts w:ascii="inherit" w:eastAsia="Times New Roman" w:hAnsi="inherit" w:cs="Times New Roman"/>
                <w:color w:val="212121"/>
                <w:sz w:val="23"/>
                <w:szCs w:val="23"/>
                <w:lang w:eastAsia="en-GB"/>
              </w:rPr>
            </w:pPr>
          </w:p>
          <w:p w14:paraId="0E482631" w14:textId="31F1AE1B" w:rsidR="003838C3" w:rsidRDefault="002945CB" w:rsidP="00754F68">
            <w:r>
              <w:t xml:space="preserve">English 2- </w:t>
            </w:r>
            <w:r w:rsidR="009F460F">
              <w:t>Story Starter</w:t>
            </w:r>
          </w:p>
          <w:p w14:paraId="1FB11D26" w14:textId="2C0625F9" w:rsidR="009F460F" w:rsidRPr="00EA0694" w:rsidRDefault="009F460F" w:rsidP="00754F68">
            <w:pPr>
              <w:rPr>
                <w:rFonts w:ascii="Calibri" w:hAnsi="Calibri" w:cs="Calibri"/>
                <w:sz w:val="24"/>
                <w:szCs w:val="24"/>
              </w:rPr>
            </w:pPr>
            <w:r>
              <w:t xml:space="preserve">Find the Story Starter on the class story. Look at the photo carefully. </w:t>
            </w:r>
            <w:r w:rsidR="00F9010E">
              <w:t xml:space="preserve">What do you notice? </w:t>
            </w:r>
            <w:r>
              <w:t>Read through the two paragraphs which are the start of a story. Your task is to continue and finish the story. What will happen? Remember to punctuate your story accurately with full stops, capital letters, commas, inverted commas for speech and apostrophes for contractions or possession. Upload a photo of you finished story to your portfolio.</w:t>
            </w:r>
          </w:p>
          <w:p w14:paraId="79E3AFAC" w14:textId="77777777" w:rsidR="00507C49" w:rsidRDefault="00507C49" w:rsidP="003C0CAB"/>
          <w:p w14:paraId="1E78B98F" w14:textId="1E3F6B36" w:rsidR="001232E8" w:rsidRDefault="001232E8" w:rsidP="003C0CAB">
            <w:r>
              <w:t>English 3- Spel</w:t>
            </w:r>
            <w:r w:rsidR="00E36D65">
              <w:t>lings</w:t>
            </w:r>
          </w:p>
          <w:p w14:paraId="414A7045" w14:textId="2C20BC28" w:rsidR="00EA0694" w:rsidRPr="00325882" w:rsidRDefault="008E1F28" w:rsidP="00EA0694">
            <w:pPr>
              <w:rPr>
                <w:rFonts w:ascii="Twinkl SemiBold" w:hAnsi="Twinkl SemiBold"/>
                <w:sz w:val="20"/>
              </w:rPr>
            </w:pPr>
            <w:r>
              <w:t>This week’s words all</w:t>
            </w:r>
            <w:r w:rsidR="00E9243C">
              <w:t xml:space="preserve"> </w:t>
            </w:r>
            <w:r w:rsidR="002B42D9">
              <w:t xml:space="preserve">contain unstressed vowels which makes them tricky to spell. </w:t>
            </w:r>
            <w:r w:rsidR="00EA0694">
              <w:t xml:space="preserve">Find out the meaning of each word. Try using it in a sentence to show the meaning. Use the strategies you know to learn how to spell each word. Ask a family member to test you at the end of the week and let me know your score. Upload a photo of your spelling practice to your portfolio. This week’s words are: </w:t>
            </w:r>
            <w:r w:rsidR="002B42D9">
              <w:t>definite, desperate, secretary, stationary, dictionary, Wednesday, familiar, original and animal.</w:t>
            </w:r>
          </w:p>
          <w:p w14:paraId="0200C393" w14:textId="2B88FC79" w:rsidR="00EA0694" w:rsidRDefault="00EA0694" w:rsidP="003C0CAB"/>
          <w:p w14:paraId="256C7485" w14:textId="3A69DE80" w:rsidR="00F512B1" w:rsidRDefault="001232E8" w:rsidP="00754F68">
            <w:r>
              <w:t xml:space="preserve">Maths 1- </w:t>
            </w:r>
            <w:r w:rsidR="002223F5">
              <w:t>Converting Units</w:t>
            </w:r>
          </w:p>
          <w:p w14:paraId="0A899671" w14:textId="2B39E7D5" w:rsidR="002223F5" w:rsidRDefault="002223F5" w:rsidP="00754F68">
            <w:r>
              <w:t>Go through the Conve</w:t>
            </w:r>
            <w:r w:rsidR="00446F36">
              <w:t>rting Units PDF slides. Think carefully about the question prompts and examples. For each starter and section (1-7), copy and complete the questions from the slides. Then, use the slides at the end of the PDF to mark your own answers. Upload a photo of your marked work to your portfolio.</w:t>
            </w:r>
          </w:p>
          <w:p w14:paraId="47824A75" w14:textId="77777777" w:rsidR="00D4497F" w:rsidRDefault="00D4497F" w:rsidP="00D4497F"/>
          <w:p w14:paraId="2070B8E2" w14:textId="362A8D43" w:rsidR="00F512B1" w:rsidRDefault="001232E8" w:rsidP="00754F68">
            <w:r>
              <w:t xml:space="preserve">Maths 2- </w:t>
            </w:r>
            <w:r w:rsidR="000763B2">
              <w:t>Converting Metric Capacity</w:t>
            </w:r>
          </w:p>
          <w:p w14:paraId="34006D3E" w14:textId="3192AF48" w:rsidR="000763B2" w:rsidRDefault="000763B2" w:rsidP="00754F68">
            <w:r>
              <w:t xml:space="preserve">Find the Converting Metric Capacity worksheet on the class story. Copy and complete the tables and conversion questions. Upload a photo of your finished work to your portfolio. </w:t>
            </w:r>
          </w:p>
          <w:p w14:paraId="0CC0D7AD" w14:textId="5DFFD2D8" w:rsidR="0014032E" w:rsidRDefault="0014032E" w:rsidP="008E1F28"/>
          <w:p w14:paraId="0EABE62B" w14:textId="59162F97" w:rsidR="00000D6D" w:rsidRDefault="0014032E" w:rsidP="00754F68">
            <w:r>
              <w:t xml:space="preserve">Maths 3- </w:t>
            </w:r>
            <w:r w:rsidR="000763B2">
              <w:t>Capacity Challenge</w:t>
            </w:r>
          </w:p>
          <w:p w14:paraId="432C999C" w14:textId="1A635D2A" w:rsidR="000763B2" w:rsidRDefault="000763B2" w:rsidP="00754F68">
            <w:r>
              <w:t xml:space="preserve">You will need a measuring jug and a range of 5 </w:t>
            </w:r>
            <w:r w:rsidR="00F9010E">
              <w:t xml:space="preserve">unmarked </w:t>
            </w:r>
            <w:r>
              <w:t xml:space="preserve">containers. </w:t>
            </w:r>
            <w:r w:rsidR="00F9010E">
              <w:t xml:space="preserve">You could ask a family member to remove the labels on empty containers for this. </w:t>
            </w:r>
            <w:r>
              <w:t>Estimate the full capacity (in ml or l) of each container. Then, check using the measuring jug to see how close your estimates were. Write up your estimates and results in a table. Write an explanation of what you found out from this challenge. Upload a photo of your finished capacity investigating to your portfolio.</w:t>
            </w:r>
            <w:r w:rsidR="00F9010E">
              <w:t xml:space="preserve"> TIP: Do this task outside on a sunny day!</w:t>
            </w:r>
          </w:p>
          <w:p w14:paraId="33246E66" w14:textId="1CFF3551" w:rsidR="00D4497F" w:rsidRDefault="00D4497F" w:rsidP="00984BDF"/>
          <w:p w14:paraId="34EFFBBB" w14:textId="77777777" w:rsidR="00FF389D" w:rsidRDefault="002945CB" w:rsidP="00754F68">
            <w:r>
              <w:t>Topic –</w:t>
            </w:r>
            <w:r w:rsidR="008F2AA8">
              <w:t xml:space="preserve"> Science Met</w:t>
            </w:r>
            <w:r w:rsidR="00431DAA">
              <w:t>amorphosis</w:t>
            </w:r>
            <w:bookmarkStart w:id="0" w:name="_GoBack"/>
            <w:bookmarkEnd w:id="0"/>
          </w:p>
          <w:p w14:paraId="0BB7A6D7" w14:textId="1BC041C0" w:rsidR="00431DAA" w:rsidRPr="00211C82" w:rsidRDefault="00431DAA" w:rsidP="00754F68">
            <w:r>
              <w:t>Read through the Metamorphosis Information PDF slides on class story. Follow the link to the video about butterflies. Find the Metamorphosis Task Sheet on Class Story. Choose between Mild, Medium or Spicy levels. Copy and complete the life cycles for a Butterfly and Frog. Present them as an informativ</w:t>
            </w:r>
            <w:r w:rsidR="00FD6484">
              <w:t>e poster with your own drawings and boxes. Upload a photo of your finished life cycles to your portfolio.</w:t>
            </w: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winkl SemiBold">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D6D"/>
    <w:rsid w:val="00006D17"/>
    <w:rsid w:val="00026E32"/>
    <w:rsid w:val="00056F96"/>
    <w:rsid w:val="00074E7B"/>
    <w:rsid w:val="000763B2"/>
    <w:rsid w:val="00086F5A"/>
    <w:rsid w:val="00087DD7"/>
    <w:rsid w:val="000D1344"/>
    <w:rsid w:val="000E43AF"/>
    <w:rsid w:val="001059AA"/>
    <w:rsid w:val="0011119F"/>
    <w:rsid w:val="001170FD"/>
    <w:rsid w:val="001232E8"/>
    <w:rsid w:val="00126F8C"/>
    <w:rsid w:val="0014032E"/>
    <w:rsid w:val="00146600"/>
    <w:rsid w:val="0014730E"/>
    <w:rsid w:val="00190197"/>
    <w:rsid w:val="001A26EA"/>
    <w:rsid w:val="001A4043"/>
    <w:rsid w:val="001E5A6D"/>
    <w:rsid w:val="001F6719"/>
    <w:rsid w:val="00211C82"/>
    <w:rsid w:val="002223F5"/>
    <w:rsid w:val="002652FA"/>
    <w:rsid w:val="00270489"/>
    <w:rsid w:val="00291E57"/>
    <w:rsid w:val="00292EC8"/>
    <w:rsid w:val="002945CB"/>
    <w:rsid w:val="00297310"/>
    <w:rsid w:val="002B42D9"/>
    <w:rsid w:val="002F3825"/>
    <w:rsid w:val="00305750"/>
    <w:rsid w:val="00306B81"/>
    <w:rsid w:val="00366EC4"/>
    <w:rsid w:val="003838C3"/>
    <w:rsid w:val="003C0CAB"/>
    <w:rsid w:val="003D19D1"/>
    <w:rsid w:val="00404932"/>
    <w:rsid w:val="00422113"/>
    <w:rsid w:val="00431DAA"/>
    <w:rsid w:val="00446F36"/>
    <w:rsid w:val="00473345"/>
    <w:rsid w:val="00476559"/>
    <w:rsid w:val="004B6168"/>
    <w:rsid w:val="004C4C7D"/>
    <w:rsid w:val="004C7622"/>
    <w:rsid w:val="0050368E"/>
    <w:rsid w:val="005064AB"/>
    <w:rsid w:val="00507C49"/>
    <w:rsid w:val="005236C2"/>
    <w:rsid w:val="00535899"/>
    <w:rsid w:val="005519EB"/>
    <w:rsid w:val="005A18B7"/>
    <w:rsid w:val="005A2DFB"/>
    <w:rsid w:val="005C3BB7"/>
    <w:rsid w:val="006103E9"/>
    <w:rsid w:val="006C33F1"/>
    <w:rsid w:val="006E104F"/>
    <w:rsid w:val="006E252C"/>
    <w:rsid w:val="00724C8A"/>
    <w:rsid w:val="00754F68"/>
    <w:rsid w:val="007B58D0"/>
    <w:rsid w:val="007E1D40"/>
    <w:rsid w:val="00826A66"/>
    <w:rsid w:val="00880C6F"/>
    <w:rsid w:val="00895962"/>
    <w:rsid w:val="008A58FB"/>
    <w:rsid w:val="008E1F28"/>
    <w:rsid w:val="008F2AA8"/>
    <w:rsid w:val="00984BDF"/>
    <w:rsid w:val="009F20AC"/>
    <w:rsid w:val="009F460F"/>
    <w:rsid w:val="00A51566"/>
    <w:rsid w:val="00A801AB"/>
    <w:rsid w:val="00AA5617"/>
    <w:rsid w:val="00B15DED"/>
    <w:rsid w:val="00B177D4"/>
    <w:rsid w:val="00B567CB"/>
    <w:rsid w:val="00B73D77"/>
    <w:rsid w:val="00B7727F"/>
    <w:rsid w:val="00B85383"/>
    <w:rsid w:val="00BA3186"/>
    <w:rsid w:val="00BA66B5"/>
    <w:rsid w:val="00C038DC"/>
    <w:rsid w:val="00C05644"/>
    <w:rsid w:val="00C267D8"/>
    <w:rsid w:val="00C4603F"/>
    <w:rsid w:val="00C55890"/>
    <w:rsid w:val="00C921AC"/>
    <w:rsid w:val="00CB4415"/>
    <w:rsid w:val="00CC6EF0"/>
    <w:rsid w:val="00CD7518"/>
    <w:rsid w:val="00D0060F"/>
    <w:rsid w:val="00D17B54"/>
    <w:rsid w:val="00D4497F"/>
    <w:rsid w:val="00D44BEB"/>
    <w:rsid w:val="00D74EF7"/>
    <w:rsid w:val="00D77260"/>
    <w:rsid w:val="00D87D11"/>
    <w:rsid w:val="00D91266"/>
    <w:rsid w:val="00DD18B0"/>
    <w:rsid w:val="00E309F2"/>
    <w:rsid w:val="00E36D65"/>
    <w:rsid w:val="00E37DEF"/>
    <w:rsid w:val="00E74CEF"/>
    <w:rsid w:val="00E9243C"/>
    <w:rsid w:val="00EA0694"/>
    <w:rsid w:val="00EB28CF"/>
    <w:rsid w:val="00EF01CD"/>
    <w:rsid w:val="00F01B88"/>
    <w:rsid w:val="00F11BEB"/>
    <w:rsid w:val="00F12410"/>
    <w:rsid w:val="00F17F08"/>
    <w:rsid w:val="00F512B1"/>
    <w:rsid w:val="00F61062"/>
    <w:rsid w:val="00F633CB"/>
    <w:rsid w:val="00F9010E"/>
    <w:rsid w:val="00FB1259"/>
    <w:rsid w:val="00FD6484"/>
    <w:rsid w:val="00FF23A9"/>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 w:type="character" w:styleId="IntenseEmphasis">
    <w:name w:val="Intense Emphasis"/>
    <w:basedOn w:val="DefaultParagraphFont"/>
    <w:uiPriority w:val="21"/>
    <w:qFormat/>
    <w:rsid w:val="0029731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50</cp:revision>
  <dcterms:created xsi:type="dcterms:W3CDTF">2020-05-03T11:43:00Z</dcterms:created>
  <dcterms:modified xsi:type="dcterms:W3CDTF">2020-06-14T10:30:00Z</dcterms:modified>
</cp:coreProperties>
</file>