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1D067" w14:textId="31EE3A34" w:rsidR="00F633CB" w:rsidRDefault="00F633CB">
      <w:r w:rsidRPr="00F633CB">
        <w:rPr>
          <w:noProof/>
        </w:rPr>
        <w:drawing>
          <wp:inline distT="0" distB="0" distL="0" distR="0" wp14:anchorId="6D771805" wp14:editId="29B93DE2">
            <wp:extent cx="915776" cy="91397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62405" b="21840"/>
                    <a:stretch/>
                  </pic:blipFill>
                  <pic:spPr bwMode="auto">
                    <a:xfrm>
                      <a:off x="0" y="0"/>
                      <a:ext cx="921394" cy="91958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F633CB">
        <w:rPr>
          <w:sz w:val="56"/>
        </w:rPr>
        <w:t xml:space="preserve">CLASS DOJO CONTENT- YEAR </w:t>
      </w:r>
      <w:r w:rsidR="000F146E">
        <w:rPr>
          <w:sz w:val="56"/>
        </w:rPr>
        <w:t>4</w:t>
      </w:r>
    </w:p>
    <w:tbl>
      <w:tblPr>
        <w:tblStyle w:val="TableGrid"/>
        <w:tblW w:w="0" w:type="auto"/>
        <w:tblLook w:val="04A0" w:firstRow="1" w:lastRow="0" w:firstColumn="1" w:lastColumn="0" w:noHBand="0" w:noVBand="1"/>
      </w:tblPr>
      <w:tblGrid>
        <w:gridCol w:w="9016"/>
      </w:tblGrid>
      <w:tr w:rsidR="00F633CB" w14:paraId="73E44477" w14:textId="77777777" w:rsidTr="00F633CB">
        <w:tc>
          <w:tcPr>
            <w:tcW w:w="9016" w:type="dxa"/>
          </w:tcPr>
          <w:p w14:paraId="404D6338" w14:textId="03662F65" w:rsidR="00F633CB" w:rsidRDefault="00F633CB">
            <w:r w:rsidRPr="00F633CB">
              <w:rPr>
                <w:b/>
              </w:rPr>
              <w:t xml:space="preserve">Week </w:t>
            </w:r>
            <w:proofErr w:type="gramStart"/>
            <w:r w:rsidRPr="00F633CB">
              <w:rPr>
                <w:b/>
              </w:rPr>
              <w:t>commencing:</w:t>
            </w:r>
            <w:proofErr w:type="gramEnd"/>
            <w:r>
              <w:t xml:space="preserve"> </w:t>
            </w:r>
            <w:r w:rsidR="00750F7B">
              <w:t>20</w:t>
            </w:r>
            <w:r w:rsidRPr="00F633CB">
              <w:rPr>
                <w:vertAlign w:val="superscript"/>
              </w:rPr>
              <w:t>th</w:t>
            </w:r>
            <w:r>
              <w:t xml:space="preserve"> </w:t>
            </w:r>
            <w:r w:rsidR="00750F7B">
              <w:t>April</w:t>
            </w:r>
            <w:r>
              <w:t xml:space="preserve"> 2020- Monday post</w:t>
            </w:r>
          </w:p>
        </w:tc>
      </w:tr>
      <w:tr w:rsidR="00F633CB" w14:paraId="4873639F" w14:textId="77777777" w:rsidTr="00F633CB">
        <w:tc>
          <w:tcPr>
            <w:tcW w:w="9016" w:type="dxa"/>
          </w:tcPr>
          <w:p w14:paraId="1723835E" w14:textId="2DDC09F6" w:rsidR="00F633CB" w:rsidRPr="00F633CB" w:rsidRDefault="00F633CB">
            <w:pPr>
              <w:rPr>
                <w:b/>
              </w:rPr>
            </w:pPr>
            <w:r w:rsidRPr="00F633CB">
              <w:rPr>
                <w:b/>
              </w:rPr>
              <w:t>Class Story content</w:t>
            </w:r>
          </w:p>
        </w:tc>
      </w:tr>
      <w:tr w:rsidR="00F633CB" w14:paraId="59221620" w14:textId="77777777" w:rsidTr="00F633CB">
        <w:tc>
          <w:tcPr>
            <w:tcW w:w="9016" w:type="dxa"/>
          </w:tcPr>
          <w:p w14:paraId="65E1F516" w14:textId="77777777" w:rsidR="000F146E" w:rsidRPr="000F146E" w:rsidRDefault="000F146E" w:rsidP="000F146E">
            <w:pPr>
              <w:rPr>
                <w:sz w:val="20"/>
              </w:rPr>
            </w:pPr>
            <w:r w:rsidRPr="000F146E">
              <w:rPr>
                <w:sz w:val="20"/>
              </w:rPr>
              <w:t xml:space="preserve">Dear </w:t>
            </w:r>
            <w:proofErr w:type="gramStart"/>
            <w:r w:rsidRPr="000F146E">
              <w:rPr>
                <w:sz w:val="20"/>
              </w:rPr>
              <w:t>Year</w:t>
            </w:r>
            <w:proofErr w:type="gramEnd"/>
            <w:r w:rsidRPr="000F146E">
              <w:rPr>
                <w:sz w:val="20"/>
              </w:rPr>
              <w:t xml:space="preserve"> 4</w:t>
            </w:r>
          </w:p>
          <w:p w14:paraId="28844C4C" w14:textId="77777777" w:rsidR="000F146E" w:rsidRPr="000F146E" w:rsidRDefault="000F146E" w:rsidP="000F146E">
            <w:pPr>
              <w:rPr>
                <w:sz w:val="20"/>
              </w:rPr>
            </w:pPr>
            <w:r w:rsidRPr="000F146E">
              <w:rPr>
                <w:sz w:val="20"/>
              </w:rPr>
              <w:t xml:space="preserve">We hope you have been having a fun time with your families over the last two weeks and enjoyed some of Mrs Deacon’s Easter activity ideas. Seeing your home learning has been wonderful! We now have a library of times table videos we can use back in class (with your permission, of course!) and the den building looked like great fun. </w:t>
            </w:r>
          </w:p>
          <w:p w14:paraId="766FCA63" w14:textId="77777777" w:rsidR="000F146E" w:rsidRPr="000F146E" w:rsidRDefault="000F146E" w:rsidP="000F146E">
            <w:pPr>
              <w:rPr>
                <w:sz w:val="20"/>
              </w:rPr>
            </w:pPr>
            <w:r w:rsidRPr="000F146E">
              <w:rPr>
                <w:sz w:val="20"/>
              </w:rPr>
              <w:t>We will now be posting new work each Monday; continuing with 3 maths and 3 English tasks, alongside one task related to our new topic – Fenland Life. In this topic we will be exploring the area where we live, including looking at the history and geography of the Fens.</w:t>
            </w:r>
          </w:p>
          <w:p w14:paraId="39B41C72" w14:textId="77777777" w:rsidR="000F146E" w:rsidRPr="000F146E" w:rsidRDefault="000F146E" w:rsidP="000F146E">
            <w:pPr>
              <w:rPr>
                <w:sz w:val="20"/>
              </w:rPr>
            </w:pPr>
            <w:r w:rsidRPr="000F146E">
              <w:rPr>
                <w:sz w:val="20"/>
              </w:rPr>
              <w:t>We miss you all!</w:t>
            </w:r>
          </w:p>
          <w:p w14:paraId="4DB40B38" w14:textId="77777777" w:rsidR="000F146E" w:rsidRPr="000F146E" w:rsidRDefault="000F146E" w:rsidP="000F146E">
            <w:pPr>
              <w:rPr>
                <w:sz w:val="20"/>
              </w:rPr>
            </w:pPr>
            <w:r w:rsidRPr="000F146E">
              <w:rPr>
                <w:sz w:val="20"/>
              </w:rPr>
              <w:t>Miss Bottomley and Mrs Airey</w:t>
            </w:r>
          </w:p>
          <w:p w14:paraId="0DC1A6A1" w14:textId="0A2CEAF0" w:rsidR="000E43AF" w:rsidRPr="00B567CB" w:rsidRDefault="000E43AF" w:rsidP="000F146E">
            <w:pPr>
              <w:rPr>
                <w:sz w:val="20"/>
              </w:rPr>
            </w:pPr>
          </w:p>
        </w:tc>
      </w:tr>
      <w:tr w:rsidR="00F633CB" w14:paraId="1F883816" w14:textId="77777777" w:rsidTr="00F633CB">
        <w:tc>
          <w:tcPr>
            <w:tcW w:w="9016" w:type="dxa"/>
          </w:tcPr>
          <w:p w14:paraId="77C697D5" w14:textId="77777777" w:rsidR="00F633CB" w:rsidRDefault="00BD58A5">
            <w:pPr>
              <w:rPr>
                <w:b/>
              </w:rPr>
            </w:pPr>
            <w:r>
              <w:rPr>
                <w:b/>
              </w:rPr>
              <w:t>Class Story content</w:t>
            </w:r>
          </w:p>
          <w:p w14:paraId="27BA3620" w14:textId="77777777" w:rsidR="001148EE" w:rsidRPr="001148EE" w:rsidRDefault="001148EE" w:rsidP="001148EE">
            <w:pPr>
              <w:rPr>
                <w:b/>
              </w:rPr>
            </w:pPr>
            <w:r w:rsidRPr="001148EE">
              <w:rPr>
                <w:b/>
              </w:rPr>
              <w:t xml:space="preserve">Week commencing 20.4.2020 </w:t>
            </w:r>
          </w:p>
          <w:p w14:paraId="2DBB2006" w14:textId="77777777" w:rsidR="001148EE" w:rsidRPr="001148EE" w:rsidRDefault="001148EE" w:rsidP="001148EE">
            <w:pPr>
              <w:rPr>
                <w:b/>
              </w:rPr>
            </w:pPr>
            <w:r w:rsidRPr="001148EE">
              <w:rPr>
                <w:b/>
              </w:rPr>
              <w:t xml:space="preserve">Take a look in the </w:t>
            </w:r>
            <w:proofErr w:type="gramStart"/>
            <w:r w:rsidRPr="001148EE">
              <w:rPr>
                <w:b/>
              </w:rPr>
              <w:t>activities</w:t>
            </w:r>
            <w:proofErr w:type="gramEnd"/>
            <w:r w:rsidRPr="001148EE">
              <w:rPr>
                <w:b/>
              </w:rPr>
              <w:t xml:space="preserve"> portfolio for you Maths, English ad Topic activities this week. </w:t>
            </w:r>
          </w:p>
          <w:p w14:paraId="7EC85B12" w14:textId="77777777" w:rsidR="001148EE" w:rsidRPr="001148EE" w:rsidRDefault="001148EE" w:rsidP="001148EE">
            <w:pPr>
              <w:rPr>
                <w:b/>
              </w:rPr>
            </w:pPr>
            <w:r w:rsidRPr="001148EE">
              <w:rPr>
                <w:b/>
              </w:rPr>
              <w:t xml:space="preserve">REMEMBER YOU DON'T HAVE TO DO THEM ALL OR DO THEM ALL AT ONCE... Just do the ones </w:t>
            </w:r>
          </w:p>
          <w:p w14:paraId="675ABA06" w14:textId="77777777" w:rsidR="001148EE" w:rsidRPr="001148EE" w:rsidRDefault="001148EE" w:rsidP="001148EE">
            <w:pPr>
              <w:rPr>
                <w:b/>
              </w:rPr>
            </w:pPr>
            <w:r w:rsidRPr="001148EE">
              <w:rPr>
                <w:b/>
              </w:rPr>
              <w:t xml:space="preserve">your parents suggest. Go to your activities portfolio to complete and send me some of your </w:t>
            </w:r>
          </w:p>
          <w:p w14:paraId="1E9F5505" w14:textId="77777777" w:rsidR="001148EE" w:rsidRPr="001148EE" w:rsidRDefault="001148EE" w:rsidP="001148EE">
            <w:pPr>
              <w:rPr>
                <w:b/>
              </w:rPr>
            </w:pPr>
            <w:r w:rsidRPr="001148EE">
              <w:rPr>
                <w:b/>
              </w:rPr>
              <w:t xml:space="preserve">work, or photos of what you’ve been up to. </w:t>
            </w:r>
          </w:p>
          <w:p w14:paraId="76FA7115" w14:textId="10A4D4CB" w:rsidR="001148EE" w:rsidRDefault="001148EE" w:rsidP="001148EE">
            <w:pPr>
              <w:rPr>
                <w:b/>
              </w:rPr>
            </w:pPr>
            <w:r w:rsidRPr="001148EE">
              <w:rPr>
                <w:b/>
              </w:rPr>
              <w:t>(The</w:t>
            </w:r>
            <w:r w:rsidR="000F146E">
              <w:rPr>
                <w:b/>
              </w:rPr>
              <w:t xml:space="preserve"> links to</w:t>
            </w:r>
            <w:r w:rsidRPr="001148EE">
              <w:rPr>
                <w:b/>
              </w:rPr>
              <w:t xml:space="preserve"> documents</w:t>
            </w:r>
            <w:r w:rsidR="000F146E">
              <w:rPr>
                <w:b/>
              </w:rPr>
              <w:t>/web pages</w:t>
            </w:r>
            <w:r w:rsidRPr="001148EE">
              <w:rPr>
                <w:b/>
              </w:rPr>
              <w:t xml:space="preserve"> you may need to look at to help you with your work are attached below</w:t>
            </w:r>
          </w:p>
          <w:p w14:paraId="0BB7A6D7" w14:textId="18BBC828" w:rsidR="001148EE" w:rsidRPr="00F633CB" w:rsidRDefault="001148EE">
            <w:pPr>
              <w:rPr>
                <w:b/>
              </w:rPr>
            </w:pPr>
          </w:p>
        </w:tc>
      </w:tr>
      <w:tr w:rsidR="00F633CB" w14:paraId="6BF77E0C" w14:textId="77777777" w:rsidTr="00F633CB">
        <w:tc>
          <w:tcPr>
            <w:tcW w:w="9016" w:type="dxa"/>
          </w:tcPr>
          <w:p w14:paraId="1FCB7E14" w14:textId="77777777" w:rsidR="000F146E" w:rsidRDefault="000F146E" w:rsidP="000F146E">
            <w:r>
              <w:t>Maths task 1 – tenths and hundredths</w:t>
            </w:r>
          </w:p>
          <w:p w14:paraId="5CB07A77" w14:textId="77777777" w:rsidR="000F146E" w:rsidRDefault="000F146E" w:rsidP="000F146E">
            <w:r>
              <w:t>In maths we are moving on to decimal numbers and will be thinking about tenths and hundredths. Here is a video to show you more about what is meant by tenths and hundredths:</w:t>
            </w:r>
          </w:p>
          <w:p w14:paraId="7956FFB8" w14:textId="77777777" w:rsidR="000F146E" w:rsidRDefault="000F146E" w:rsidP="000F146E">
            <w:r>
              <w:t xml:space="preserve">https://www.youtube.com/watch?v=yWcNQkmpYVk  </w:t>
            </w:r>
          </w:p>
          <w:p w14:paraId="199D238B" w14:textId="624AC9E0" w:rsidR="000F146E" w:rsidRDefault="000F146E" w:rsidP="000F146E">
            <w:r>
              <w:t>Print off the attachment, complete the task and submit as a photograph in your portfolio. Alternatively, write out your answers and submit this as a photograph instead.</w:t>
            </w:r>
          </w:p>
          <w:p w14:paraId="6A2F8079" w14:textId="77777777" w:rsidR="000F146E" w:rsidRDefault="000F146E" w:rsidP="000F146E"/>
          <w:p w14:paraId="3C693BFA" w14:textId="77777777" w:rsidR="000F146E" w:rsidRDefault="000F146E" w:rsidP="000F146E">
            <w:r>
              <w:t>Maths task 2 – 8 times table</w:t>
            </w:r>
          </w:p>
          <w:p w14:paraId="2C2EAD4E" w14:textId="77777777" w:rsidR="000F146E" w:rsidRDefault="000F146E" w:rsidP="000F146E">
            <w:r>
              <w:t xml:space="preserve">Use the following website to help you learn and get quicker at recalling the 8 times table: </w:t>
            </w:r>
          </w:p>
          <w:p w14:paraId="15BB47C1" w14:textId="77777777" w:rsidR="000F146E" w:rsidRDefault="000F146E" w:rsidP="000F146E">
            <w:r>
              <w:t>https://www.timestables.co.uk/8-times-table.html</w:t>
            </w:r>
          </w:p>
          <w:p w14:paraId="4CBC765A" w14:textId="06C864D1" w:rsidR="000F146E" w:rsidRDefault="000F146E" w:rsidP="000F146E">
            <w:r>
              <w:t xml:space="preserve">You could show us how well you are doing by recording and sending a video of you being asked questions about the </w:t>
            </w:r>
            <w:proofErr w:type="gramStart"/>
            <w:r>
              <w:t>8 x</w:t>
            </w:r>
            <w:proofErr w:type="gramEnd"/>
            <w:r>
              <w:t xml:space="preserve"> table, or by submitting a photograph of you playing the games online or completing a ‘test’ on paper.  </w:t>
            </w:r>
          </w:p>
          <w:p w14:paraId="50D04DF0" w14:textId="77777777" w:rsidR="000F146E" w:rsidRDefault="000F146E" w:rsidP="000F146E"/>
          <w:p w14:paraId="75154038" w14:textId="77777777" w:rsidR="000F146E" w:rsidRDefault="000F146E" w:rsidP="000F146E">
            <w:r>
              <w:t>Maths task 3 – Statistics</w:t>
            </w:r>
          </w:p>
          <w:p w14:paraId="4B4DA944" w14:textId="77777777" w:rsidR="000F146E" w:rsidRDefault="000F146E" w:rsidP="000F146E">
            <w:r>
              <w:t>In maths this term, we are looking at collecting and representing data, called Statistics.</w:t>
            </w:r>
          </w:p>
          <w:p w14:paraId="7D637888" w14:textId="77777777" w:rsidR="000F146E" w:rsidRDefault="000F146E" w:rsidP="000F146E">
            <w:r>
              <w:t xml:space="preserve">Your task this week is to collect some data from home and show this information on a tally chart, (don’t forget to make a gate for 5 marks). You can choose what you would like to collect- it could be: the amount of different types of birds you have spotted in your garden (Sparrows, Pigeons, Blue tits, other birds); the activities people are doing when they pass your window (walking, jogging, cycling, dog walking, driving car etc.) or even something like the types of drinks your family has drunk during a day (water, milk, coffee, tea, squash etc). </w:t>
            </w:r>
          </w:p>
          <w:p w14:paraId="6C13E9A5" w14:textId="77777777" w:rsidR="000F146E" w:rsidRDefault="000F146E" w:rsidP="000F146E">
            <w:r>
              <w:lastRenderedPageBreak/>
              <w:t xml:space="preserve">Collect data for either a set </w:t>
            </w:r>
            <w:proofErr w:type="gramStart"/>
            <w:r>
              <w:t>period of time</w:t>
            </w:r>
            <w:proofErr w:type="gramEnd"/>
            <w:r>
              <w:t xml:space="preserve"> or for a set amount – you may choose to record all the drinks drunk in a day or the birds seen in 1 hour. Ideally, you should have at least 30 tally marks in total.</w:t>
            </w:r>
          </w:p>
          <w:p w14:paraId="52F7630A" w14:textId="77777777" w:rsidR="000F146E" w:rsidRDefault="000F146E" w:rsidP="000F146E">
            <w:r>
              <w:t xml:space="preserve">When you have completed your tally chart, can you then show this information in a bar graph, with the choices on the bottom (x axis) and the number collected going up </w:t>
            </w:r>
            <w:proofErr w:type="gramStart"/>
            <w:r>
              <w:t>( y</w:t>
            </w:r>
            <w:proofErr w:type="gramEnd"/>
            <w:r>
              <w:t xml:space="preserve"> axis)? What scale will you use? Have you labelled your axis and given your graph a title?</w:t>
            </w:r>
          </w:p>
          <w:p w14:paraId="779F5976" w14:textId="1E84227A" w:rsidR="000F146E" w:rsidRDefault="000F146E" w:rsidP="000F146E">
            <w:r>
              <w:t xml:space="preserve"> Can’t wait to see what you choose!</w:t>
            </w:r>
          </w:p>
          <w:p w14:paraId="4E2B54AC" w14:textId="77777777" w:rsidR="000F146E" w:rsidRDefault="000F146E" w:rsidP="000F146E"/>
          <w:p w14:paraId="3737F41C" w14:textId="77777777" w:rsidR="000F146E" w:rsidRDefault="000F146E" w:rsidP="000F146E">
            <w:r>
              <w:t>English task 1 – Spellings</w:t>
            </w:r>
          </w:p>
          <w:p w14:paraId="789CB3E7" w14:textId="77777777" w:rsidR="000F146E" w:rsidRDefault="000F146E" w:rsidP="000F146E">
            <w:r>
              <w:t>This week’s 10 spellings are:</w:t>
            </w:r>
          </w:p>
          <w:p w14:paraId="2EAEAE0A" w14:textId="77777777" w:rsidR="000F146E" w:rsidRDefault="000F146E" w:rsidP="000F146E">
            <w:r>
              <w:t>Adding the prefix inter- (meaning between or among)</w:t>
            </w:r>
            <w:r>
              <w:tab/>
              <w:t>Year 3 /4 words</w:t>
            </w:r>
          </w:p>
          <w:p w14:paraId="7E5778B1" w14:textId="77777777" w:rsidR="000F146E" w:rsidRDefault="000F146E" w:rsidP="000F146E">
            <w:r>
              <w:t>intercity</w:t>
            </w:r>
            <w:r>
              <w:tab/>
              <w:t>quarter</w:t>
            </w:r>
          </w:p>
          <w:p w14:paraId="7CBE0DF1" w14:textId="77777777" w:rsidR="000F146E" w:rsidRDefault="000F146E" w:rsidP="000F146E">
            <w:r>
              <w:t>international</w:t>
            </w:r>
            <w:r>
              <w:tab/>
              <w:t>remember</w:t>
            </w:r>
          </w:p>
          <w:p w14:paraId="2229C945" w14:textId="77777777" w:rsidR="000F146E" w:rsidRDefault="000F146E" w:rsidP="000F146E">
            <w:r>
              <w:t>interrupt</w:t>
            </w:r>
            <w:r>
              <w:tab/>
              <w:t>particular</w:t>
            </w:r>
          </w:p>
          <w:p w14:paraId="381B1324" w14:textId="77777777" w:rsidR="000F146E" w:rsidRDefault="000F146E" w:rsidP="000F146E">
            <w:r>
              <w:t>interfere</w:t>
            </w:r>
            <w:r>
              <w:tab/>
              <w:t>calendar</w:t>
            </w:r>
          </w:p>
          <w:p w14:paraId="01BA12F7" w14:textId="77777777" w:rsidR="000F146E" w:rsidRDefault="000F146E" w:rsidP="000F146E">
            <w:r>
              <w:t>internet</w:t>
            </w:r>
            <w:r>
              <w:tab/>
              <w:t>grammar</w:t>
            </w:r>
          </w:p>
          <w:p w14:paraId="5A763AC3" w14:textId="77777777" w:rsidR="000F146E" w:rsidRDefault="000F146E" w:rsidP="000F146E"/>
          <w:p w14:paraId="04B92B0E" w14:textId="5FC5C25B" w:rsidR="000F146E" w:rsidRDefault="000F146E" w:rsidP="000F146E">
            <w:r>
              <w:t xml:space="preserve">A creative way to learn the spellings is to make your own </w:t>
            </w:r>
            <w:proofErr w:type="spellStart"/>
            <w:r>
              <w:t>wordsearch</w:t>
            </w:r>
            <w:proofErr w:type="spellEnd"/>
            <w:r>
              <w:t xml:space="preserve">. Draw a grid of small squares or use squared paper if available. Write in the spelling words first, then fill the rest of the grid with random letters. Ask someone else to complete your </w:t>
            </w:r>
            <w:proofErr w:type="spellStart"/>
            <w:r>
              <w:t>wordsearch</w:t>
            </w:r>
            <w:proofErr w:type="spellEnd"/>
            <w:r>
              <w:t xml:space="preserve">! Photograph your </w:t>
            </w:r>
            <w:proofErr w:type="spellStart"/>
            <w:r>
              <w:t>wordsearch</w:t>
            </w:r>
            <w:proofErr w:type="spellEnd"/>
            <w:r>
              <w:t xml:space="preserve"> and send it to us.</w:t>
            </w:r>
          </w:p>
          <w:p w14:paraId="40BE0FED" w14:textId="77777777" w:rsidR="000F146E" w:rsidRDefault="000F146E" w:rsidP="000F146E"/>
          <w:p w14:paraId="4EB564E4" w14:textId="77777777" w:rsidR="000F146E" w:rsidRDefault="000F146E" w:rsidP="000F146E">
            <w:r>
              <w:t>English task 2 – SPAG.com</w:t>
            </w:r>
          </w:p>
          <w:p w14:paraId="1FEC707F" w14:textId="77777777" w:rsidR="000F146E" w:rsidRDefault="000F146E" w:rsidP="000F146E">
            <w:r>
              <w:t>We have assigned you two short tests about fronted adverbials, each one having 10 questions. Complete the tasks and we will see your progress on the site – no need to submit anything through Class Dojo.</w:t>
            </w:r>
          </w:p>
          <w:p w14:paraId="4CA480AB" w14:textId="5675BC08" w:rsidR="000F146E" w:rsidRDefault="000F146E" w:rsidP="000F146E">
            <w:r>
              <w:t>Don’t forget that your passwords to get into spag.com are in your home/ school books. If you don’t have it with you, get in touch and we will let you know your password.</w:t>
            </w:r>
          </w:p>
          <w:p w14:paraId="7DBB5CF0" w14:textId="77777777" w:rsidR="000F146E" w:rsidRDefault="000F146E" w:rsidP="000F146E"/>
          <w:p w14:paraId="5DE8F35D" w14:textId="77777777" w:rsidR="000F146E" w:rsidRDefault="000F146E" w:rsidP="000F146E">
            <w:r>
              <w:t>English task 3 – descriptive writing</w:t>
            </w:r>
          </w:p>
          <w:p w14:paraId="4CCD2F6B" w14:textId="7A4F7A6C" w:rsidR="000F146E" w:rsidRDefault="000F146E" w:rsidP="000F146E">
            <w:r>
              <w:t xml:space="preserve">Once you have completed your topic task, write a description of the Fen Landscape. Remember to include what you hear, see and feel. You can submit your work using the Journal Tool on Class Dojo. </w:t>
            </w:r>
          </w:p>
          <w:p w14:paraId="56188C3A" w14:textId="77777777" w:rsidR="000F146E" w:rsidRDefault="000F146E" w:rsidP="000F146E"/>
          <w:p w14:paraId="76A106A4" w14:textId="77777777" w:rsidR="000F146E" w:rsidRDefault="000F146E" w:rsidP="000F146E">
            <w:r>
              <w:t>Topic task – Fenland Life</w:t>
            </w:r>
          </w:p>
          <w:p w14:paraId="1A88BB90" w14:textId="17E961D2" w:rsidR="000F146E" w:rsidRDefault="000F146E" w:rsidP="000F146E">
            <w:r>
              <w:t xml:space="preserve">Part of our Fenland Life project includes landscape drawing and painting. Either, research Fen Landscape artists (Nick </w:t>
            </w:r>
            <w:proofErr w:type="spellStart"/>
            <w:r>
              <w:t>Tearle</w:t>
            </w:r>
            <w:proofErr w:type="spellEnd"/>
            <w:r>
              <w:t xml:space="preserve">, for example) and recreate one of the drawings/paintings you find OR, if you </w:t>
            </w:r>
            <w:proofErr w:type="gramStart"/>
            <w:r>
              <w:t>are able to</w:t>
            </w:r>
            <w:proofErr w:type="gramEnd"/>
            <w:r>
              <w:t xml:space="preserve"> see the Fen Landscape whilst out on a daily exercise walk, complete a brief sketch and continue the work from home. Submit your drawing/painting as a photograph.</w:t>
            </w:r>
          </w:p>
          <w:p w14:paraId="47DC5D63" w14:textId="06CC275B" w:rsidR="00B2571A" w:rsidRDefault="00B2571A" w:rsidP="000F146E">
            <w:bookmarkStart w:id="0" w:name="_GoBack"/>
            <w:bookmarkEnd w:id="0"/>
          </w:p>
        </w:tc>
      </w:tr>
    </w:tbl>
    <w:p w14:paraId="30A2A727" w14:textId="45D50C33" w:rsidR="00DD18B0" w:rsidRDefault="00DD18B0"/>
    <w:sectPr w:rsidR="00DD1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CB"/>
    <w:rsid w:val="00054D9B"/>
    <w:rsid w:val="000E43AF"/>
    <w:rsid w:val="000F146E"/>
    <w:rsid w:val="00100866"/>
    <w:rsid w:val="001148EE"/>
    <w:rsid w:val="001C20E5"/>
    <w:rsid w:val="001F71AF"/>
    <w:rsid w:val="00240023"/>
    <w:rsid w:val="0026597E"/>
    <w:rsid w:val="00275249"/>
    <w:rsid w:val="002A2E85"/>
    <w:rsid w:val="00334D72"/>
    <w:rsid w:val="00351CD3"/>
    <w:rsid w:val="00365B84"/>
    <w:rsid w:val="00590ACB"/>
    <w:rsid w:val="00640F01"/>
    <w:rsid w:val="006B5D8A"/>
    <w:rsid w:val="00750F7B"/>
    <w:rsid w:val="00773F78"/>
    <w:rsid w:val="0080178C"/>
    <w:rsid w:val="00883270"/>
    <w:rsid w:val="008E15E5"/>
    <w:rsid w:val="008F24B1"/>
    <w:rsid w:val="008F6A70"/>
    <w:rsid w:val="00A65E87"/>
    <w:rsid w:val="00B00B9A"/>
    <w:rsid w:val="00B2571A"/>
    <w:rsid w:val="00B25F6C"/>
    <w:rsid w:val="00B3668D"/>
    <w:rsid w:val="00B567CB"/>
    <w:rsid w:val="00BB5B5D"/>
    <w:rsid w:val="00BD58A5"/>
    <w:rsid w:val="00C214F1"/>
    <w:rsid w:val="00DB6DFE"/>
    <w:rsid w:val="00DC1178"/>
    <w:rsid w:val="00DD18B0"/>
    <w:rsid w:val="00EB4839"/>
    <w:rsid w:val="00F63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F11"/>
  <w15:chartTrackingRefBased/>
  <w15:docId w15:val="{7621FFCF-DE21-4D98-8EED-5DB0C6C5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3CB"/>
    <w:rPr>
      <w:color w:val="0563C1" w:themeColor="hyperlink"/>
      <w:u w:val="single"/>
    </w:rPr>
  </w:style>
  <w:style w:type="character" w:styleId="UnresolvedMention">
    <w:name w:val="Unresolved Mention"/>
    <w:basedOn w:val="DefaultParagraphFont"/>
    <w:uiPriority w:val="99"/>
    <w:semiHidden/>
    <w:unhideWhenUsed/>
    <w:rsid w:val="00F633CB"/>
    <w:rPr>
      <w:color w:val="605E5C"/>
      <w:shd w:val="clear" w:color="auto" w:fill="E1DFDD"/>
    </w:rPr>
  </w:style>
  <w:style w:type="table" w:styleId="TableGrid">
    <w:name w:val="Table Grid"/>
    <w:basedOn w:val="TableNormal"/>
    <w:uiPriority w:val="39"/>
    <w:rsid w:val="00F6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14</cp:revision>
  <dcterms:created xsi:type="dcterms:W3CDTF">2020-04-19T17:48:00Z</dcterms:created>
  <dcterms:modified xsi:type="dcterms:W3CDTF">2020-04-20T07:51:00Z</dcterms:modified>
</cp:coreProperties>
</file>