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D067" w14:textId="45A7FB58" w:rsidR="00F633CB" w:rsidRPr="00192A14" w:rsidRDefault="00F633CB">
      <w:pPr>
        <w:rPr>
          <w:rFonts w:ascii="Comic Sans MS" w:hAnsi="Comic Sans MS"/>
          <w:color w:val="000000" w:themeColor="text1"/>
          <w:sz w:val="20"/>
          <w:szCs w:val="20"/>
        </w:rPr>
      </w:pPr>
      <w:bookmarkStart w:id="0" w:name="_GoBack"/>
      <w:bookmarkEnd w:id="0"/>
      <w:r w:rsidRPr="00192A14">
        <w:rPr>
          <w:rFonts w:ascii="Comic Sans MS" w:hAnsi="Comic Sans MS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6D771805" wp14:editId="5A1173C2">
            <wp:extent cx="410381" cy="4095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416910" cy="4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A1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B7384C" w:rsidRPr="00192A14">
        <w:rPr>
          <w:rFonts w:ascii="Comic Sans MS" w:hAnsi="Comic Sans MS"/>
          <w:color w:val="000000" w:themeColor="text1"/>
          <w:sz w:val="20"/>
          <w:szCs w:val="20"/>
        </w:rPr>
        <w:t xml:space="preserve">CLASS DOJO CONTENT- YEAR </w:t>
      </w:r>
      <w:r w:rsidR="0000092F" w:rsidRPr="00192A14">
        <w:rPr>
          <w:rFonts w:ascii="Comic Sans MS" w:hAnsi="Comic Sans MS"/>
          <w:color w:val="000000" w:themeColor="text1"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A14" w:rsidRPr="00192A14" w14:paraId="73E44477" w14:textId="77777777" w:rsidTr="00F633CB">
        <w:tc>
          <w:tcPr>
            <w:tcW w:w="9016" w:type="dxa"/>
          </w:tcPr>
          <w:p w14:paraId="404D6338" w14:textId="44BDE715" w:rsidR="00F633CB" w:rsidRPr="00192A14" w:rsidRDefault="00F633CB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Week commencing:</w:t>
            </w: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B511A0">
              <w:rPr>
                <w:rFonts w:ascii="Comic Sans MS" w:hAnsi="Comic Sans MS"/>
                <w:color w:val="000000" w:themeColor="text1"/>
                <w:sz w:val="20"/>
                <w:szCs w:val="20"/>
              </w:rPr>
              <w:t>15</w:t>
            </w:r>
            <w:r w:rsidR="00426510" w:rsidRPr="00426510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A192F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June</w:t>
            </w:r>
            <w:r w:rsidR="001577BB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2020-</w:t>
            </w: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Monday post</w:t>
            </w:r>
          </w:p>
        </w:tc>
      </w:tr>
      <w:tr w:rsidR="00192A14" w:rsidRPr="00192A14" w14:paraId="4873639F" w14:textId="77777777" w:rsidTr="00F633CB">
        <w:tc>
          <w:tcPr>
            <w:tcW w:w="9016" w:type="dxa"/>
          </w:tcPr>
          <w:p w14:paraId="1723835E" w14:textId="2F41545F" w:rsidR="00F633CB" w:rsidRPr="00192A14" w:rsidRDefault="00F633C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Class Story content</w:t>
            </w:r>
            <w:r w:rsidR="00971E66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(video)</w:t>
            </w:r>
          </w:p>
        </w:tc>
      </w:tr>
      <w:tr w:rsidR="00192A14" w:rsidRPr="00192A14" w14:paraId="59221620" w14:textId="77777777" w:rsidTr="00F633CB">
        <w:tc>
          <w:tcPr>
            <w:tcW w:w="9016" w:type="dxa"/>
          </w:tcPr>
          <w:p w14:paraId="173AFFBC" w14:textId="0B60605B" w:rsidR="000E43AF" w:rsidRPr="00FD3073" w:rsidRDefault="003C1500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>H</w:t>
            </w:r>
            <w:r w:rsidR="00192A14"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>ello</w:t>
            </w: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Year 2, </w:t>
            </w:r>
          </w:p>
          <w:p w14:paraId="16457C85" w14:textId="77777777" w:rsidR="003C1500" w:rsidRPr="00FD3073" w:rsidRDefault="003C1500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081A5AA" w14:textId="7067A0A0" w:rsidR="00FD3073" w:rsidRPr="00FD3073" w:rsidRDefault="00A10F18" w:rsidP="00FD3073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It’s been another fun week of learning. Well done to all of you who continue to send in your work, Mr Walker and I have really enjoyed seeing all of your tasks, particularly the clever lighthouses you have researched and built. </w:t>
            </w:r>
            <w:r w:rsidR="00FD3073"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>Once I have got all of your lighthouse photos, I will send them to Zoe Sadler, the author of “The Lighthouse Keeper”. If you are still working on yours please let me know as soon as possible so I don’t miss yours out!</w:t>
            </w:r>
            <w:r w:rsidR="0063234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 am going to send the email on Wednesday, let’s hope she sees it!</w:t>
            </w:r>
          </w:p>
          <w:p w14:paraId="53F74DF7" w14:textId="5A0F0E4F" w:rsidR="00A10F18" w:rsidRPr="00FD3073" w:rsidRDefault="00A10F18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A4D66D" w14:textId="4BDC09DF" w:rsidR="00A10F18" w:rsidRPr="00FD3073" w:rsidRDefault="00A10F18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It has been lovely reading some of your comments this week. Remember if I comment on your tasks you can reply back to me to answer my questions. </w:t>
            </w:r>
          </w:p>
          <w:p w14:paraId="683420BC" w14:textId="77777777" w:rsidR="00B45428" w:rsidRPr="00FD3073" w:rsidRDefault="00B45428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7420E94" w14:textId="1A996320" w:rsidR="00FD3073" w:rsidRPr="00FD3073" w:rsidRDefault="00FD3073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This week you have some phonics, writing, maths and design and technology. I hope you enjoy the tasks I have chosen for you.</w:t>
            </w:r>
          </w:p>
          <w:p w14:paraId="097C94AD" w14:textId="77777777" w:rsidR="00FD3073" w:rsidRPr="00FD3073" w:rsidRDefault="00FD3073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B5D3CAF" w14:textId="7583EFCD" w:rsidR="00FD3073" w:rsidRPr="00FD3073" w:rsidRDefault="00FD3073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Keep up the great work, I am super proud of you all. </w:t>
            </w:r>
          </w:p>
          <w:p w14:paraId="04CE4E91" w14:textId="77777777" w:rsidR="00933A75" w:rsidRPr="00FD3073" w:rsidRDefault="00933A75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DC1A6A1" w14:textId="362058C8" w:rsidR="003C1500" w:rsidRPr="00192A14" w:rsidRDefault="00933A75" w:rsidP="003013B0">
            <w:pPr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Miss Stanley </w:t>
            </w:r>
            <w:r w:rsidRPr="00FD3073">
              <w:rPr>
                <w:rFonts w:ascii="Comic Sans MS" w:hAnsi="Comic Sans MS"/>
                <w:color w:val="000000" w:themeColor="text1"/>
                <w:sz w:val="20"/>
                <w:szCs w:val="20"/>
              </w:rPr>
              <w:sym w:font="Wingdings" w:char="F04A"/>
            </w: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2A14" w:rsidRPr="00192A14" w14:paraId="1F883816" w14:textId="77777777" w:rsidTr="00F633CB">
        <w:tc>
          <w:tcPr>
            <w:tcW w:w="9016" w:type="dxa"/>
          </w:tcPr>
          <w:p w14:paraId="0BB7A6D7" w14:textId="15E0279E" w:rsidR="00F633CB" w:rsidRPr="00192A14" w:rsidRDefault="00AD37B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Class Story </w:t>
            </w:r>
          </w:p>
        </w:tc>
      </w:tr>
      <w:tr w:rsidR="00192A14" w:rsidRPr="00192A14" w14:paraId="6BF77E0C" w14:textId="65D6DCF0" w:rsidTr="007C3838">
        <w:tc>
          <w:tcPr>
            <w:tcW w:w="9016" w:type="dxa"/>
          </w:tcPr>
          <w:p w14:paraId="06EF62EA" w14:textId="53A4C3D4" w:rsidR="00AD37B2" w:rsidRPr="00192A14" w:rsidRDefault="00AD37B2" w:rsidP="00AD37B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Week commencing </w:t>
            </w:r>
            <w:r w:rsidR="00B511A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 w:rsidR="00D9339D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</w:t>
            </w:r>
            <w:r w:rsidR="001577BB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.2020</w:t>
            </w:r>
          </w:p>
          <w:p w14:paraId="651A79F4" w14:textId="77777777" w:rsidR="00BE4518" w:rsidRPr="00192A14" w:rsidRDefault="00BE4518" w:rsidP="00AD37B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8B26DFF" w14:textId="4F7B114C" w:rsidR="00AD37B2" w:rsidRPr="00192A14" w:rsidRDefault="001577BB" w:rsidP="00AD37B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a look in the activities portfolio for you</w:t>
            </w:r>
            <w:r w:rsidR="00804779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r</w:t>
            </w: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Maths, English a</w:t>
            </w:r>
            <w:r w:rsidR="00804779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n</w:t>
            </w: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d Topic activities this week.</w:t>
            </w:r>
          </w:p>
          <w:p w14:paraId="530DBAB0" w14:textId="77777777" w:rsidR="00AD37B2" w:rsidRPr="00192A14" w:rsidRDefault="00AD37B2" w:rsidP="005815F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Go to your activities portfolio to complete and send me some of your work</w:t>
            </w:r>
            <w:r w:rsidR="001577BB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or photos of what you’ve been up to.</w:t>
            </w:r>
          </w:p>
          <w:p w14:paraId="6A67BC84" w14:textId="77777777" w:rsidR="00DA586F" w:rsidRPr="00192A14" w:rsidRDefault="00DA586F" w:rsidP="005815F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F7882AE" w14:textId="77777777" w:rsidR="00F74F9D" w:rsidRPr="00192A14" w:rsidRDefault="00F74F9D" w:rsidP="005815F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am looking forward to seeing your work again and all of your creative ideas. </w:t>
            </w:r>
          </w:p>
          <w:p w14:paraId="7EE6D1B4" w14:textId="683BAB80" w:rsidR="00581B43" w:rsidRPr="00192A14" w:rsidRDefault="00581B43" w:rsidP="005815F9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37EF9D57" w14:textId="77777777" w:rsidTr="007C3838">
        <w:tc>
          <w:tcPr>
            <w:tcW w:w="9016" w:type="dxa"/>
          </w:tcPr>
          <w:p w14:paraId="26522203" w14:textId="3005DC65" w:rsidR="00AD37B2" w:rsidRPr="00192A14" w:rsidRDefault="00AD37B2" w:rsidP="00AD37B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Activities for portfolio</w:t>
            </w:r>
          </w:p>
        </w:tc>
      </w:tr>
      <w:tr w:rsidR="00192A14" w:rsidRPr="00192A14" w14:paraId="3D9961BD" w14:textId="77777777" w:rsidTr="007C3838">
        <w:tc>
          <w:tcPr>
            <w:tcW w:w="9016" w:type="dxa"/>
          </w:tcPr>
          <w:p w14:paraId="640F6880" w14:textId="5EE19CF2" w:rsidR="00581B43" w:rsidRPr="00192A14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English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Task 1: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</w:t>
            </w:r>
          </w:p>
          <w:p w14:paraId="3E28F4E8" w14:textId="77777777" w:rsidR="003013B0" w:rsidRPr="00192A14" w:rsidRDefault="003013B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1684314" w14:textId="7C4459A3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Part 1: Small Town Superheroes </w:t>
            </w:r>
            <w:hyperlink r:id="rId6" w:history="1">
              <w:r w:rsidRPr="00F06011">
                <w:rPr>
                  <w:rStyle w:val="Hyperlink"/>
                  <w:rFonts w:ascii="Comic Sans MS" w:hAnsi="Comic Sans MS"/>
                  <w:color w:val="000000" w:themeColor="text1"/>
                  <w:sz w:val="20"/>
                  <w:szCs w:val="20"/>
                </w:rPr>
                <w:t>https://www.bbc.co.uk/bitesize/topics/zd63xyc/articles/zncgvk7</w:t>
              </w:r>
            </w:hyperlink>
          </w:p>
          <w:p w14:paraId="2DE8D020" w14:textId="77777777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37064A0" w14:textId="2D92B1B1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Reading and understanding- Undercover Ursula needs you urgently. Olga is at the funfair and has a mission for you. Read the notes in the secret en</w:t>
            </w:r>
            <w:r w:rsidR="00632349">
              <w:rPr>
                <w:rFonts w:ascii="Comic Sans MS" w:hAnsi="Comic Sans MS"/>
                <w:color w:val="000000" w:themeColor="text1"/>
                <w:sz w:val="20"/>
                <w:szCs w:val="20"/>
              </w:rPr>
              <w:t>velopes and answer the questions</w:t>
            </w: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If you get a question right you get to play a funfair game!</w:t>
            </w:r>
          </w:p>
          <w:p w14:paraId="42FFB3B6" w14:textId="77777777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69E2502" w14:textId="1C207ED2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 2: Phonics Play</w:t>
            </w:r>
          </w:p>
          <w:p w14:paraId="25AE0D1E" w14:textId="477E7C6D" w:rsidR="00B511A0" w:rsidRPr="00F06011" w:rsidRDefault="00F31D5A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hyperlink r:id="rId7" w:history="1">
              <w:r w:rsidR="00F06011" w:rsidRPr="00F0601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https://www.phonicsplay.co.uk/</w:t>
              </w:r>
            </w:hyperlink>
          </w:p>
          <w:p w14:paraId="1D7CF2D8" w14:textId="0BC121F8" w:rsidR="00F06011" w:rsidRPr="00F06011" w:rsidRDefault="00F06011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In school we teach phonics each day.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Phonicsplay.co.uk</w:t>
            </w:r>
            <w:r w:rsidR="00B511A0"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is a website we use in school </w:t>
            </w: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support our teaching and to help support children’s skills. In Year 2 we teach phase 6 phonics, this is grammar and spelling focussed so have a go at some of these games. Each phonics lesson we begin with a recap/revisit of previous knowledge so the other phases are also useful to have a </w:t>
            </w: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go at. Choose the games you feel would help you to improve your skills. This site is free to use currently and the login details are below:</w:t>
            </w:r>
          </w:p>
          <w:p w14:paraId="50560E0F" w14:textId="5E3574C8" w:rsidR="00F06011" w:rsidRPr="00F06011" w:rsidRDefault="00F06011" w:rsidP="00F06011">
            <w:pPr>
              <w:rPr>
                <w:rFonts w:ascii="Comic Sans MS" w:hAnsi="Comic Sans MS"/>
                <w:sz w:val="20"/>
                <w:szCs w:val="20"/>
              </w:rPr>
            </w:pPr>
            <w:r w:rsidRPr="00F06011">
              <w:rPr>
                <w:rFonts w:ascii="Comic Sans MS" w:hAnsi="Comic Sans MS"/>
                <w:sz w:val="20"/>
                <w:szCs w:val="20"/>
              </w:rPr>
              <w:t xml:space="preserve">Username: march20 </w:t>
            </w:r>
          </w:p>
          <w:p w14:paraId="07729949" w14:textId="5B284822" w:rsidR="00F06011" w:rsidRPr="00F06011" w:rsidRDefault="00F06011" w:rsidP="00F06011">
            <w:pPr>
              <w:rPr>
                <w:rFonts w:ascii="Comic Sans MS" w:hAnsi="Comic Sans MS"/>
                <w:sz w:val="20"/>
                <w:szCs w:val="20"/>
              </w:rPr>
            </w:pPr>
            <w:r w:rsidRPr="00F06011">
              <w:rPr>
                <w:rFonts w:ascii="Comic Sans MS" w:hAnsi="Comic Sans MS"/>
                <w:sz w:val="20"/>
                <w:szCs w:val="20"/>
              </w:rPr>
              <w:t>Password: home</w:t>
            </w:r>
          </w:p>
          <w:p w14:paraId="16D7E3E2" w14:textId="77777777" w:rsidR="00F06011" w:rsidRPr="00F06011" w:rsidRDefault="00F06011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ABC24EE" w14:textId="69BD5007" w:rsidR="00F06011" w:rsidRPr="00F06011" w:rsidRDefault="00F06011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0601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On the following website there is a link to a website to explain the phases of phonics to you, it may also help guide you to a phase where you might need to boost your knowledge. </w:t>
            </w:r>
          </w:p>
          <w:p w14:paraId="5BFE9A09" w14:textId="77777777" w:rsidR="00B511A0" w:rsidRPr="00F06011" w:rsidRDefault="00B511A0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F329699" w14:textId="0818EF9D" w:rsidR="00B511A0" w:rsidRPr="00F06011" w:rsidRDefault="00F31D5A" w:rsidP="003013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hyperlink r:id="rId8" w:history="1">
              <w:r w:rsidR="00F06011" w:rsidRPr="00F0601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https://www.theschoolrun.com/what-are-phonics-phases</w:t>
              </w:r>
            </w:hyperlink>
          </w:p>
          <w:p w14:paraId="7E73DAAF" w14:textId="7C9E682C" w:rsidR="003013B0" w:rsidRPr="00192A14" w:rsidRDefault="003013B0" w:rsidP="00F0601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0B7C89A5" w14:textId="77777777" w:rsidTr="007C3838">
        <w:tc>
          <w:tcPr>
            <w:tcW w:w="9016" w:type="dxa"/>
          </w:tcPr>
          <w:p w14:paraId="0454BF63" w14:textId="15F5CDB4" w:rsidR="00EC518B" w:rsidRDefault="00B511A0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English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Task 2: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90004">
              <w:rPr>
                <w:rFonts w:ascii="Comic Sans MS" w:hAnsi="Comic Sans MS"/>
                <w:color w:val="000000" w:themeColor="text1"/>
                <w:sz w:val="20"/>
                <w:szCs w:val="20"/>
              </w:rPr>
              <w:t>Alternative ending to The Secret of Black Rock</w:t>
            </w:r>
          </w:p>
          <w:p w14:paraId="1061B13E" w14:textId="77777777" w:rsidR="00790004" w:rsidRDefault="0079000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D961A1" w14:textId="1DA828FA" w:rsidR="00790004" w:rsidRDefault="0079000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 might need to listen to me reading “The Secret of Black Rock” again. What happens at the end of the story?</w:t>
            </w:r>
          </w:p>
          <w:p w14:paraId="1928A816" w14:textId="77777777" w:rsidR="00B60A45" w:rsidRDefault="00B60A45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7C5121C" w14:textId="67847EE5" w:rsidR="00B60A45" w:rsidRDefault="00B60A45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Black Rock turned out to be a friendly, caring creature who protected the sea life near Erin’s fishing town. However, imagine if Black Rock was not a gentle, thoughtful creature but instead was a mean, evil character in the story. </w:t>
            </w:r>
          </w:p>
          <w:p w14:paraId="6104F347" w14:textId="77777777" w:rsidR="00B60A45" w:rsidRDefault="00B60A45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1E11CE1" w14:textId="7CE92163" w:rsidR="00B60A45" w:rsidRDefault="00B60A45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Can you write an alternative ending for the story? The first line in your story could be “Black Rock woke up!”</w:t>
            </w:r>
          </w:p>
          <w:p w14:paraId="4047545F" w14:textId="3F10D8AA" w:rsidR="00B511A0" w:rsidRPr="00192A14" w:rsidRDefault="00B511A0" w:rsidP="00B511A0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346DF1EC" w14:textId="77777777" w:rsidTr="007C3838">
        <w:tc>
          <w:tcPr>
            <w:tcW w:w="9016" w:type="dxa"/>
          </w:tcPr>
          <w:p w14:paraId="46BCC97B" w14:textId="1AA6422E" w:rsidR="00AF5781" w:rsidRDefault="00B511A0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English 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Task 3: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B60A45">
              <w:rPr>
                <w:rFonts w:ascii="Comic Sans MS" w:hAnsi="Comic Sans MS"/>
                <w:color w:val="000000" w:themeColor="text1"/>
                <w:sz w:val="20"/>
                <w:szCs w:val="20"/>
              </w:rPr>
              <w:t>Diary of Black Rock</w:t>
            </w:r>
          </w:p>
          <w:p w14:paraId="7DBAAB0A" w14:textId="7D409A1C" w:rsidR="00B60A45" w:rsidRDefault="00B60A45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2653190" w14:textId="09A3B0E7" w:rsidR="00B60A45" w:rsidRDefault="00B60A45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We have really enjoyed diary writing this year in Year 2. Your third English task this week is to write a diary entry from Black Rock. You might want to write about the day Erin visited or you could create your own day in the life of Black Rock.</w:t>
            </w:r>
          </w:p>
          <w:p w14:paraId="67C6527A" w14:textId="77777777" w:rsidR="00B60A45" w:rsidRDefault="00B60A45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7459E52" w14:textId="034396BA" w:rsidR="00B60A45" w:rsidRDefault="00FE7046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 have started my diary to give you some ideas! Be creative!</w:t>
            </w:r>
          </w:p>
          <w:p w14:paraId="52FA2128" w14:textId="77777777" w:rsidR="00FE7046" w:rsidRDefault="00FE7046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8D6C53F" w14:textId="5259D8CE" w:rsidR="00B60A45" w:rsidRDefault="00B60A45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Dear diary, </w:t>
            </w:r>
          </w:p>
          <w:p w14:paraId="5BDF2549" w14:textId="31124C14" w:rsidR="00B60A45" w:rsidRDefault="00B60A45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woke up this morning with a funny feeling on my hard, sharp toes until I suddenly realised some seaweed was tickling me! I moved my foot carefully so that I did not wake any of the starfish clinging onto my leg. I stood up slowly and stretched my heavy arms to the clear, blue sky. I accidently hit a seagull who was swooping past but he soon recovered. Then, I looked over to the shore where I could see the huge ships leaving the harbour for the day. I hoped they would not come too close as I try my best to keep the sea creatures safe around me. Around my left foot is a huge fishing net, one day I hope to be able to get free from it. </w:t>
            </w:r>
          </w:p>
          <w:p w14:paraId="10BBD68F" w14:textId="0D8DA3E4" w:rsidR="00FE7046" w:rsidRPr="00192A14" w:rsidRDefault="00FE7046" w:rsidP="00404BD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At about midday the sun was boiling and some sea lions came to shelter in my shade. I noticed a small red and yellow boat was heading my way...</w:t>
            </w:r>
          </w:p>
          <w:p w14:paraId="43B93D35" w14:textId="0030D0BC" w:rsidR="00DE621A" w:rsidRPr="00192A14" w:rsidRDefault="00DE621A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5495736E" w14:textId="77777777" w:rsidTr="007C3838">
        <w:tc>
          <w:tcPr>
            <w:tcW w:w="9016" w:type="dxa"/>
          </w:tcPr>
          <w:p w14:paraId="5F5B739D" w14:textId="0E733736" w:rsidR="00427322" w:rsidRPr="00820CC4" w:rsidRDefault="00B511A0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77BB"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Maths</w:t>
            </w:r>
            <w:r w:rsidR="000C0641"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Task 1:</w:t>
            </w:r>
            <w:r w:rsidR="001577BB"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820CC4"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Place value puzzle </w:t>
            </w:r>
          </w:p>
          <w:p w14:paraId="27BC0BED" w14:textId="74223E70" w:rsidR="00820CC4" w:rsidRPr="00820CC4" w:rsidRDefault="00820CC4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0C2497E" w14:textId="7643A85B" w:rsidR="00820CC4" w:rsidRDefault="00820CC4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See if you can find the missing numbers on these parts of a 100 square. Think about place value (tens and ones) to help you. You could also think about how a 100 square works (the numbers increase by 10 when counting down the columns etc). </w:t>
            </w:r>
          </w:p>
          <w:p w14:paraId="469AEA6A" w14:textId="77777777" w:rsidR="00BA23F9" w:rsidRDefault="00BA23F9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01FB5F5" w14:textId="00A5D682" w:rsidR="00BA23F9" w:rsidRPr="00820CC4" w:rsidRDefault="00BA23F9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522F730" wp14:editId="6068A183">
                  <wp:extent cx="2613660" cy="31133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344" cy="31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EAD83" w14:textId="77777777" w:rsidR="00820CC4" w:rsidRPr="00820CC4" w:rsidRDefault="00820CC4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19C411" w14:textId="6FD7D003" w:rsidR="00820CC4" w:rsidRPr="00820CC4" w:rsidRDefault="00820CC4" w:rsidP="00D25D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Challenge: Follow the link to a number square puzzle game. </w:t>
            </w:r>
            <w:hyperlink r:id="rId10" w:history="1">
              <w:r w:rsidRPr="00820C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https://nrich.maths.org/5572</w:t>
              </w:r>
            </w:hyperlink>
            <w:r w:rsidRP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This can be completed on a computer and iPad. Drag the puzzle pieces to make the 100 square. There are 4 levels to complete and some are t</w:t>
            </w:r>
            <w:r w:rsidR="00BA23F9">
              <w:rPr>
                <w:rFonts w:ascii="Comic Sans MS" w:hAnsi="Comic Sans MS"/>
                <w:color w:val="000000" w:themeColor="text1"/>
                <w:sz w:val="20"/>
                <w:szCs w:val="20"/>
              </w:rPr>
              <w:t>rickier than others. Good luck!</w:t>
            </w:r>
          </w:p>
          <w:p w14:paraId="419036DC" w14:textId="2FD63BEC" w:rsidR="00D25D86" w:rsidRPr="00192A14" w:rsidRDefault="00D25D86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3A15D897" w14:textId="77777777" w:rsidTr="007C3838">
        <w:tc>
          <w:tcPr>
            <w:tcW w:w="9016" w:type="dxa"/>
          </w:tcPr>
          <w:p w14:paraId="36CE6E95" w14:textId="1E146444" w:rsidR="00DF0694" w:rsidRDefault="00B511A0" w:rsidP="00BC2B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37B2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Maths 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Task 2:</w:t>
            </w:r>
            <w:r w:rsidR="00DF0694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820CC4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Interpreting pictograms (2s, 5s and 10s)</w:t>
            </w:r>
          </w:p>
          <w:p w14:paraId="5BFE54D5" w14:textId="77777777" w:rsidR="00820CC4" w:rsidRPr="00192A14" w:rsidRDefault="00820CC4" w:rsidP="00BC2B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165156D" w14:textId="77777777" w:rsidR="00DF069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As well as interpreting pictograms where a symbol represents 1 animal, ice cream flavour, colour etc. Year 2 children should also be able to interpret pictograms where each symbol is representing 2, 5 or 10. </w:t>
            </w:r>
          </w:p>
          <w:p w14:paraId="6DF3B709" w14:textId="7777777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6E71CA5" w14:textId="2C96C8B2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 1: Look at these pictograms and answer the questions by interpreting them carefully.</w:t>
            </w:r>
          </w:p>
          <w:p w14:paraId="1803ED04" w14:textId="7777777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9A871B1" w14:textId="612AF014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4911CC" wp14:editId="60170E08">
                  <wp:extent cx="4483100" cy="3162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20" cy="316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E78D3" w14:textId="7777777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20E3B93" w14:textId="574A1132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Part 2: Use your reasoning to explain if you agree or disagree with the children. Look very carefully at the key!</w:t>
            </w:r>
          </w:p>
          <w:p w14:paraId="5911E1E8" w14:textId="3A1E842F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1C535" wp14:editId="0F14BA81">
                  <wp:extent cx="4730019" cy="330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832" cy="330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76F53" w14:textId="7777777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096B69E" w14:textId="7777777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DF00EED" w14:textId="6B618397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 3: Interpret the pictogram to answer the 6 challenges!</w:t>
            </w:r>
          </w:p>
          <w:p w14:paraId="3D79652D" w14:textId="166E1736" w:rsidR="00820CC4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D2A11" wp14:editId="2F9917CB">
                  <wp:extent cx="5149649" cy="3641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186" cy="364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8AA31" w14:textId="3C30F9E8" w:rsidR="00820CC4" w:rsidRPr="00B511A0" w:rsidRDefault="00820CC4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92A14" w:rsidRPr="00192A14" w14:paraId="1FBD1C59" w14:textId="77777777" w:rsidTr="007C3838">
        <w:tc>
          <w:tcPr>
            <w:tcW w:w="9016" w:type="dxa"/>
          </w:tcPr>
          <w:p w14:paraId="3515BDDC" w14:textId="576AEF7A" w:rsidR="00C07E8C" w:rsidRDefault="00B511A0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77BB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Maths 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Task 3:</w:t>
            </w:r>
            <w:r w:rsidR="00360A8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5B19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Reasoning and problem solving</w:t>
            </w:r>
          </w:p>
          <w:p w14:paraId="7477ECA2" w14:textId="7777777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7BE0A2C" w14:textId="7777777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09915A0" w14:textId="7777777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5726B8F" w14:textId="411DAF24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Create a pictogram for this piece of data :</w:t>
            </w:r>
          </w:p>
          <w:p w14:paraId="4A928F46" w14:textId="7777777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7746778" w14:textId="1828E32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390EB" wp14:editId="3B8B3B72">
                  <wp:extent cx="2491352" cy="2871470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5096"/>
                          <a:stretch/>
                        </pic:blipFill>
                        <pic:spPr bwMode="auto">
                          <a:xfrm>
                            <a:off x="0" y="0"/>
                            <a:ext cx="2510741" cy="2893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F18AB" w14:textId="77777777" w:rsidR="00585627" w:rsidRDefault="00585627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58CF8EB" w14:textId="70D2EA56" w:rsidR="005B190F" w:rsidRPr="00192A14" w:rsidRDefault="005B190F" w:rsidP="00A5652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734B64C" wp14:editId="4C426231">
                  <wp:extent cx="2179320" cy="33558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886" cy="336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3889F" w14:textId="0C6B6243" w:rsidR="00A5652B" w:rsidRPr="00192A14" w:rsidRDefault="00A5652B" w:rsidP="00B511A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AD37B2" w:rsidRPr="00192A14" w14:paraId="2EF77F62" w14:textId="77777777" w:rsidTr="00581F47">
        <w:trPr>
          <w:trHeight w:val="2542"/>
        </w:trPr>
        <w:tc>
          <w:tcPr>
            <w:tcW w:w="9016" w:type="dxa"/>
          </w:tcPr>
          <w:p w14:paraId="24F13BDA" w14:textId="15B58AFD" w:rsidR="000A1B43" w:rsidRDefault="00B511A0" w:rsidP="000A1B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  <w:r w:rsidR="00426510" w:rsidRPr="00192A1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.6.2020</w:t>
            </w:r>
            <w:r w:rsidR="0042651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0145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Topic</w:t>
            </w:r>
            <w:r w:rsidR="000C0641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Task:</w:t>
            </w:r>
            <w:r w:rsidR="00D70145" w:rsidRPr="00192A1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5B19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Healthy me!</w:t>
            </w:r>
          </w:p>
          <w:p w14:paraId="5591CFC5" w14:textId="77777777" w:rsidR="005B190F" w:rsidRDefault="005B190F" w:rsidP="000A1B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BF39C21" w14:textId="34F60C0D" w:rsidR="005B190F" w:rsidRDefault="005B190F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As part of Science week this year we covered most of our “Healthy Me”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summer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topic already. We created the healthy food plate, discussed</w:t>
            </w:r>
            <w:r w:rsidR="00ED402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how we could improve our diets and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learnt about how </w:t>
            </w:r>
            <w:r w:rsidR="00ED4027">
              <w:rPr>
                <w:rFonts w:ascii="Comic Sans MS" w:hAnsi="Comic Sans MS"/>
                <w:color w:val="000000" w:themeColor="text1"/>
                <w:sz w:val="20"/>
                <w:szCs w:val="20"/>
              </w:rPr>
              <w:t>exercise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affects our bodies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>,</w:t>
            </w:r>
            <w:r w:rsidR="00ED402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by gathering and recording data to answer questions. As p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art of the topic we did not co</w:t>
            </w:r>
            <w:r w:rsidR="00ED402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ver the Design and Technology part of this topic called “Sensational Salads”. </w:t>
            </w:r>
          </w:p>
          <w:p w14:paraId="73B5A304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C68F417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Your topic task this week is to design a healthy salad.</w:t>
            </w:r>
          </w:p>
          <w:p w14:paraId="1BD1A507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88E37E8" w14:textId="5E7A82CD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1. Plan your salad- What ingredients will you use? Can you draw a picture and add labels? Can you explain why you are choosing each ingredient? Think about the different food groups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Could you use some meat or fish? Could you include any milk or dairy product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? </w:t>
            </w:r>
          </w:p>
          <w:p w14:paraId="0A2D61EC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D70C547" w14:textId="5FA1C57A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2. Write a shopping list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including the amounts of each item. </w:t>
            </w:r>
          </w:p>
          <w:p w14:paraId="78EC71E2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30D6F3C" w14:textId="27FA9D85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3. Purchase any ingredients you 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may need.</w:t>
            </w:r>
          </w:p>
          <w:p w14:paraId="6E97E240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9964A83" w14:textId="0A7B4305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4. Make your salad and enjoy</w:t>
            </w:r>
            <w:r w:rsidR="00B713A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eating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it! </w:t>
            </w:r>
          </w:p>
          <w:p w14:paraId="70A1C813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2AE5217" w14:textId="77777777" w:rsidR="00ED4027" w:rsidRDefault="00ED4027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5. Write the recipe using clear instructions (you might need some bossy imperative verbs like mix, chop, stir).</w:t>
            </w:r>
          </w:p>
          <w:p w14:paraId="448FF141" w14:textId="77777777" w:rsidR="00B713AD" w:rsidRDefault="00B713AD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882049A" w14:textId="5B415CED" w:rsidR="00B713AD" w:rsidRPr="00192A14" w:rsidRDefault="00B713AD" w:rsidP="00ED40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6. Evaluate your salad. What did you enjoy about your salad? How could you improve your salad? </w:t>
            </w:r>
          </w:p>
        </w:tc>
      </w:tr>
    </w:tbl>
    <w:p w14:paraId="30A2A727" w14:textId="45D50C33" w:rsidR="00DD18B0" w:rsidRPr="00192A14" w:rsidRDefault="00DD18B0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DD18B0" w:rsidRPr="00192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1FB"/>
    <w:multiLevelType w:val="hybridMultilevel"/>
    <w:tmpl w:val="E3C4832E"/>
    <w:lvl w:ilvl="0" w:tplc="E686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4D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B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6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11A7E"/>
    <w:multiLevelType w:val="hybridMultilevel"/>
    <w:tmpl w:val="4C26BCBA"/>
    <w:lvl w:ilvl="0" w:tplc="426222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231F2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FB4"/>
    <w:multiLevelType w:val="hybridMultilevel"/>
    <w:tmpl w:val="1A6E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AC2"/>
    <w:multiLevelType w:val="hybridMultilevel"/>
    <w:tmpl w:val="DD8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9A7"/>
    <w:multiLevelType w:val="multilevel"/>
    <w:tmpl w:val="ED7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6" w:hanging="996"/>
      </w:pPr>
      <w:rPr>
        <w:rFonts w:hint="default"/>
        <w:b/>
      </w:rPr>
    </w:lvl>
    <w:lvl w:ilvl="2">
      <w:start w:val="2020"/>
      <w:numFmt w:val="decimal"/>
      <w:isLgl/>
      <w:lvlText w:val="%1.%2.%3"/>
      <w:lvlJc w:val="left"/>
      <w:pPr>
        <w:ind w:left="1356" w:hanging="996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1756007"/>
    <w:multiLevelType w:val="multilevel"/>
    <w:tmpl w:val="1494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56" w:hanging="996"/>
      </w:pPr>
      <w:rPr>
        <w:rFonts w:hint="default"/>
        <w:b/>
      </w:rPr>
    </w:lvl>
    <w:lvl w:ilvl="2">
      <w:start w:val="2020"/>
      <w:numFmt w:val="decimal"/>
      <w:isLgl/>
      <w:lvlText w:val="%1.%2.%3"/>
      <w:lvlJc w:val="left"/>
      <w:pPr>
        <w:ind w:left="1356" w:hanging="996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4AD5C73"/>
    <w:multiLevelType w:val="hybridMultilevel"/>
    <w:tmpl w:val="FE98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65AD"/>
    <w:multiLevelType w:val="multilevel"/>
    <w:tmpl w:val="054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04F62"/>
    <w:multiLevelType w:val="hybridMultilevel"/>
    <w:tmpl w:val="C3C2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37B"/>
    <w:multiLevelType w:val="hybridMultilevel"/>
    <w:tmpl w:val="98103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45DDA"/>
    <w:multiLevelType w:val="hybridMultilevel"/>
    <w:tmpl w:val="8490E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20B"/>
    <w:multiLevelType w:val="multilevel"/>
    <w:tmpl w:val="EB68A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058D5"/>
    <w:multiLevelType w:val="hybridMultilevel"/>
    <w:tmpl w:val="B034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376"/>
    <w:multiLevelType w:val="hybridMultilevel"/>
    <w:tmpl w:val="73F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669"/>
    <w:multiLevelType w:val="hybridMultilevel"/>
    <w:tmpl w:val="20A6D770"/>
    <w:lvl w:ilvl="0" w:tplc="021C6EAE">
      <w:start w:val="1"/>
      <w:numFmt w:val="decimal"/>
      <w:lvlText w:val="%1."/>
      <w:lvlJc w:val="left"/>
      <w:pPr>
        <w:ind w:left="720" w:hanging="360"/>
      </w:pPr>
      <w:rPr>
        <w:rFonts w:ascii="Twinkl Cursive Looped" w:hAnsi="Twinkl Cursive Looped" w:hint="default"/>
        <w:color w:val="00B05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B3F"/>
    <w:multiLevelType w:val="hybridMultilevel"/>
    <w:tmpl w:val="2A8E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68E3"/>
    <w:multiLevelType w:val="hybridMultilevel"/>
    <w:tmpl w:val="18C6C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AA4"/>
    <w:multiLevelType w:val="hybridMultilevel"/>
    <w:tmpl w:val="2AC6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F7A97"/>
    <w:multiLevelType w:val="hybridMultilevel"/>
    <w:tmpl w:val="A1CECA40"/>
    <w:lvl w:ilvl="0" w:tplc="021C6EAE">
      <w:start w:val="1"/>
      <w:numFmt w:val="decimal"/>
      <w:lvlText w:val="%1."/>
      <w:lvlJc w:val="left"/>
      <w:pPr>
        <w:ind w:left="720" w:hanging="360"/>
      </w:pPr>
      <w:rPr>
        <w:rFonts w:ascii="Twinkl Cursive Looped" w:hAnsi="Twinkl Cursive Looped" w:hint="default"/>
        <w:color w:val="00B05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493D"/>
    <w:multiLevelType w:val="hybridMultilevel"/>
    <w:tmpl w:val="F65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6B35"/>
    <w:multiLevelType w:val="hybridMultilevel"/>
    <w:tmpl w:val="5F9A02EA"/>
    <w:lvl w:ilvl="0" w:tplc="29947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51D4D"/>
    <w:multiLevelType w:val="multilevel"/>
    <w:tmpl w:val="1494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56" w:hanging="996"/>
      </w:pPr>
      <w:rPr>
        <w:rFonts w:hint="default"/>
        <w:b/>
      </w:rPr>
    </w:lvl>
    <w:lvl w:ilvl="2">
      <w:start w:val="2020"/>
      <w:numFmt w:val="decimal"/>
      <w:isLgl/>
      <w:lvlText w:val="%1.%2.%3"/>
      <w:lvlJc w:val="left"/>
      <w:pPr>
        <w:ind w:left="1356" w:hanging="996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570055D1"/>
    <w:multiLevelType w:val="hybridMultilevel"/>
    <w:tmpl w:val="E64A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3B91"/>
    <w:multiLevelType w:val="hybridMultilevel"/>
    <w:tmpl w:val="B48E1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3D9"/>
    <w:multiLevelType w:val="hybridMultilevel"/>
    <w:tmpl w:val="94C26922"/>
    <w:lvl w:ilvl="0" w:tplc="021C6EAE">
      <w:start w:val="1"/>
      <w:numFmt w:val="decimal"/>
      <w:lvlText w:val="%1."/>
      <w:lvlJc w:val="left"/>
      <w:pPr>
        <w:ind w:left="720" w:hanging="360"/>
      </w:pPr>
      <w:rPr>
        <w:rFonts w:ascii="Twinkl Cursive Looped" w:hAnsi="Twinkl Cursive Looped" w:hint="default"/>
        <w:color w:val="00B05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43DB8"/>
    <w:multiLevelType w:val="hybridMultilevel"/>
    <w:tmpl w:val="1EB0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F585E"/>
    <w:multiLevelType w:val="hybridMultilevel"/>
    <w:tmpl w:val="19FEA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13D0"/>
    <w:multiLevelType w:val="hybridMultilevel"/>
    <w:tmpl w:val="AAAE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76048"/>
    <w:multiLevelType w:val="hybridMultilevel"/>
    <w:tmpl w:val="E0DC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A64F8"/>
    <w:multiLevelType w:val="hybridMultilevel"/>
    <w:tmpl w:val="CBCA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B4995"/>
    <w:multiLevelType w:val="hybridMultilevel"/>
    <w:tmpl w:val="47A6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10"/>
  </w:num>
  <w:num w:numId="5">
    <w:abstractNumId w:val="25"/>
  </w:num>
  <w:num w:numId="6">
    <w:abstractNumId w:val="16"/>
  </w:num>
  <w:num w:numId="7">
    <w:abstractNumId w:val="4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23"/>
  </w:num>
  <w:num w:numId="13">
    <w:abstractNumId w:val="24"/>
  </w:num>
  <w:num w:numId="14">
    <w:abstractNumId w:val="18"/>
  </w:num>
  <w:num w:numId="15">
    <w:abstractNumId w:val="14"/>
  </w:num>
  <w:num w:numId="16">
    <w:abstractNumId w:val="0"/>
  </w:num>
  <w:num w:numId="17">
    <w:abstractNumId w:val="9"/>
  </w:num>
  <w:num w:numId="18">
    <w:abstractNumId w:val="26"/>
  </w:num>
  <w:num w:numId="19">
    <w:abstractNumId w:val="8"/>
  </w:num>
  <w:num w:numId="20">
    <w:abstractNumId w:val="21"/>
  </w:num>
  <w:num w:numId="21">
    <w:abstractNumId w:val="20"/>
  </w:num>
  <w:num w:numId="22">
    <w:abstractNumId w:val="19"/>
  </w:num>
  <w:num w:numId="23">
    <w:abstractNumId w:val="29"/>
  </w:num>
  <w:num w:numId="24">
    <w:abstractNumId w:val="27"/>
  </w:num>
  <w:num w:numId="25">
    <w:abstractNumId w:val="30"/>
  </w:num>
  <w:num w:numId="26">
    <w:abstractNumId w:val="22"/>
  </w:num>
  <w:num w:numId="27">
    <w:abstractNumId w:val="11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CB"/>
    <w:rsid w:val="0000092F"/>
    <w:rsid w:val="00012187"/>
    <w:rsid w:val="00023CBD"/>
    <w:rsid w:val="000A1B43"/>
    <w:rsid w:val="000B6042"/>
    <w:rsid w:val="000C0641"/>
    <w:rsid w:val="000D5B4C"/>
    <w:rsid w:val="000E43AF"/>
    <w:rsid w:val="00145C79"/>
    <w:rsid w:val="001549AD"/>
    <w:rsid w:val="001577BB"/>
    <w:rsid w:val="00192A14"/>
    <w:rsid w:val="001C29F2"/>
    <w:rsid w:val="001C3933"/>
    <w:rsid w:val="001D79DB"/>
    <w:rsid w:val="002267F4"/>
    <w:rsid w:val="00253BC2"/>
    <w:rsid w:val="00264A35"/>
    <w:rsid w:val="00294DA0"/>
    <w:rsid w:val="002A192F"/>
    <w:rsid w:val="002D2E68"/>
    <w:rsid w:val="002D6267"/>
    <w:rsid w:val="002E0F68"/>
    <w:rsid w:val="003013B0"/>
    <w:rsid w:val="00301667"/>
    <w:rsid w:val="00315BE3"/>
    <w:rsid w:val="00322014"/>
    <w:rsid w:val="00322610"/>
    <w:rsid w:val="00351F5E"/>
    <w:rsid w:val="00360A84"/>
    <w:rsid w:val="003619AB"/>
    <w:rsid w:val="003B306F"/>
    <w:rsid w:val="003C1500"/>
    <w:rsid w:val="003C4B42"/>
    <w:rsid w:val="003D0B86"/>
    <w:rsid w:val="00404BD7"/>
    <w:rsid w:val="00417C36"/>
    <w:rsid w:val="00426510"/>
    <w:rsid w:val="00427322"/>
    <w:rsid w:val="004358DC"/>
    <w:rsid w:val="00436F1E"/>
    <w:rsid w:val="00442B77"/>
    <w:rsid w:val="00467F0A"/>
    <w:rsid w:val="00470DB3"/>
    <w:rsid w:val="00477F8A"/>
    <w:rsid w:val="00493E99"/>
    <w:rsid w:val="004A64F6"/>
    <w:rsid w:val="004B280E"/>
    <w:rsid w:val="004C4064"/>
    <w:rsid w:val="005064A2"/>
    <w:rsid w:val="00511958"/>
    <w:rsid w:val="005815F9"/>
    <w:rsid w:val="00581B43"/>
    <w:rsid w:val="00581F47"/>
    <w:rsid w:val="00585627"/>
    <w:rsid w:val="005950A3"/>
    <w:rsid w:val="005A7B01"/>
    <w:rsid w:val="005B190F"/>
    <w:rsid w:val="005C2378"/>
    <w:rsid w:val="0060477F"/>
    <w:rsid w:val="0061157E"/>
    <w:rsid w:val="00617161"/>
    <w:rsid w:val="00632349"/>
    <w:rsid w:val="006507F3"/>
    <w:rsid w:val="00652176"/>
    <w:rsid w:val="00673687"/>
    <w:rsid w:val="00685B72"/>
    <w:rsid w:val="006A4C46"/>
    <w:rsid w:val="006A7185"/>
    <w:rsid w:val="006E54DE"/>
    <w:rsid w:val="006F05BB"/>
    <w:rsid w:val="006F3C18"/>
    <w:rsid w:val="006F5697"/>
    <w:rsid w:val="006F61BF"/>
    <w:rsid w:val="00714115"/>
    <w:rsid w:val="00724555"/>
    <w:rsid w:val="0072675E"/>
    <w:rsid w:val="00785025"/>
    <w:rsid w:val="00790004"/>
    <w:rsid w:val="007C3838"/>
    <w:rsid w:val="007D6884"/>
    <w:rsid w:val="007F2746"/>
    <w:rsid w:val="007F3445"/>
    <w:rsid w:val="00804779"/>
    <w:rsid w:val="00820CC4"/>
    <w:rsid w:val="00851079"/>
    <w:rsid w:val="00865AB4"/>
    <w:rsid w:val="008709CF"/>
    <w:rsid w:val="00877430"/>
    <w:rsid w:val="008A32B5"/>
    <w:rsid w:val="008B29E6"/>
    <w:rsid w:val="0091125D"/>
    <w:rsid w:val="00915650"/>
    <w:rsid w:val="00922272"/>
    <w:rsid w:val="00933A75"/>
    <w:rsid w:val="009439F5"/>
    <w:rsid w:val="00971E66"/>
    <w:rsid w:val="00972160"/>
    <w:rsid w:val="009755C2"/>
    <w:rsid w:val="009779C6"/>
    <w:rsid w:val="00987134"/>
    <w:rsid w:val="00995467"/>
    <w:rsid w:val="009F02BA"/>
    <w:rsid w:val="00A044F4"/>
    <w:rsid w:val="00A10F18"/>
    <w:rsid w:val="00A5285D"/>
    <w:rsid w:val="00A5652B"/>
    <w:rsid w:val="00A61A2B"/>
    <w:rsid w:val="00A85989"/>
    <w:rsid w:val="00AA13CC"/>
    <w:rsid w:val="00AD37B2"/>
    <w:rsid w:val="00AF097B"/>
    <w:rsid w:val="00AF5781"/>
    <w:rsid w:val="00B0444A"/>
    <w:rsid w:val="00B134C4"/>
    <w:rsid w:val="00B16FEE"/>
    <w:rsid w:val="00B35155"/>
    <w:rsid w:val="00B45428"/>
    <w:rsid w:val="00B511A0"/>
    <w:rsid w:val="00B567CB"/>
    <w:rsid w:val="00B60A45"/>
    <w:rsid w:val="00B713AD"/>
    <w:rsid w:val="00B71773"/>
    <w:rsid w:val="00B7384C"/>
    <w:rsid w:val="00B76EDA"/>
    <w:rsid w:val="00B92DC6"/>
    <w:rsid w:val="00BA23F9"/>
    <w:rsid w:val="00BA652B"/>
    <w:rsid w:val="00BC0246"/>
    <w:rsid w:val="00BC2B05"/>
    <w:rsid w:val="00BD1A1B"/>
    <w:rsid w:val="00BE4518"/>
    <w:rsid w:val="00BF253D"/>
    <w:rsid w:val="00C01937"/>
    <w:rsid w:val="00C07E8C"/>
    <w:rsid w:val="00C124EE"/>
    <w:rsid w:val="00C13CFB"/>
    <w:rsid w:val="00C1582F"/>
    <w:rsid w:val="00C23A2B"/>
    <w:rsid w:val="00C46B4F"/>
    <w:rsid w:val="00C57667"/>
    <w:rsid w:val="00C74CE6"/>
    <w:rsid w:val="00C7661C"/>
    <w:rsid w:val="00CA2269"/>
    <w:rsid w:val="00CE125D"/>
    <w:rsid w:val="00CF2FDD"/>
    <w:rsid w:val="00D20BFF"/>
    <w:rsid w:val="00D25D86"/>
    <w:rsid w:val="00D36845"/>
    <w:rsid w:val="00D61CFC"/>
    <w:rsid w:val="00D7013B"/>
    <w:rsid w:val="00D70145"/>
    <w:rsid w:val="00D74ADE"/>
    <w:rsid w:val="00D9339D"/>
    <w:rsid w:val="00D935C1"/>
    <w:rsid w:val="00DA586F"/>
    <w:rsid w:val="00DB01A1"/>
    <w:rsid w:val="00DD18B0"/>
    <w:rsid w:val="00DD4175"/>
    <w:rsid w:val="00DE16E4"/>
    <w:rsid w:val="00DE621A"/>
    <w:rsid w:val="00DF0694"/>
    <w:rsid w:val="00DF7AF2"/>
    <w:rsid w:val="00E21A40"/>
    <w:rsid w:val="00E55469"/>
    <w:rsid w:val="00EC518B"/>
    <w:rsid w:val="00ED4027"/>
    <w:rsid w:val="00ED7FB5"/>
    <w:rsid w:val="00F06011"/>
    <w:rsid w:val="00F633CB"/>
    <w:rsid w:val="00F74F9D"/>
    <w:rsid w:val="00FA5683"/>
    <w:rsid w:val="00FC049D"/>
    <w:rsid w:val="00FC3EC7"/>
    <w:rsid w:val="00FC57C1"/>
    <w:rsid w:val="00FD3073"/>
    <w:rsid w:val="00FD37A4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6D521424-16EF-4C6C-BD4A-386DE0A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customStyle="1" w:styleId="normaltextrun">
    <w:name w:val="normaltextrun"/>
    <w:basedOn w:val="DefaultParagraphFont"/>
    <w:rsid w:val="00301667"/>
  </w:style>
  <w:style w:type="character" w:customStyle="1" w:styleId="eop">
    <w:name w:val="eop"/>
    <w:basedOn w:val="DefaultParagraphFont"/>
    <w:rsid w:val="00301667"/>
  </w:style>
  <w:style w:type="character" w:styleId="Strong">
    <w:name w:val="Strong"/>
    <w:basedOn w:val="DefaultParagraphFont"/>
    <w:uiPriority w:val="22"/>
    <w:qFormat/>
    <w:rsid w:val="007F3445"/>
    <w:rPr>
      <w:b/>
      <w:bCs/>
    </w:rPr>
  </w:style>
  <w:style w:type="paragraph" w:styleId="NormalWeb">
    <w:name w:val="Normal (Web)"/>
    <w:basedOn w:val="Normal"/>
    <w:uiPriority w:val="99"/>
    <w:unhideWhenUsed/>
    <w:rsid w:val="007F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B1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58DC"/>
    <w:rPr>
      <w:i/>
      <w:iCs/>
    </w:rPr>
  </w:style>
  <w:style w:type="paragraph" w:styleId="NoSpacing">
    <w:name w:val="No Spacing"/>
    <w:uiPriority w:val="1"/>
    <w:qFormat/>
    <w:rsid w:val="003D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0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24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are-phonics-phase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d63xyc/articles/zncgvk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10" Type="http://schemas.openxmlformats.org/officeDocument/2006/relationships/hyperlink" Target="https://nrich.maths.org/55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2020-06-14T19:04:00Z</dcterms:created>
  <dcterms:modified xsi:type="dcterms:W3CDTF">2020-06-14T19:04:00Z</dcterms:modified>
</cp:coreProperties>
</file>