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440"/>
        <w:tblW w:w="22520" w:type="dxa"/>
        <w:tblLook w:val="04A0" w:firstRow="1" w:lastRow="0" w:firstColumn="1" w:lastColumn="0" w:noHBand="0" w:noVBand="1"/>
      </w:tblPr>
      <w:tblGrid>
        <w:gridCol w:w="5460"/>
        <w:gridCol w:w="960"/>
        <w:gridCol w:w="980"/>
        <w:gridCol w:w="980"/>
        <w:gridCol w:w="14140"/>
      </w:tblGrid>
      <w:tr w:rsidR="00150DF2" w:rsidRPr="00150DF2" w:rsidTr="00150DF2">
        <w:trPr>
          <w:trHeight w:val="66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Progression of Skills in </w:t>
            </w:r>
            <w:r w:rsidR="00475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French KS2 I</w:t>
            </w:r>
            <w:bookmarkStart w:id="0" w:name="_GoBack"/>
            <w:bookmarkEnd w:id="0"/>
            <w:r w:rsidR="004750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sleham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attentively to spoken language and show understanding by joining in and responding.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6D9F1"/>
            <w:textDirection w:val="btLr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SPEAKING AND LISTENING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YR 3</w:t>
            </w:r>
          </w:p>
        </w:tc>
        <w:tc>
          <w:tcPr>
            <w:tcW w:w="141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show understanding of single words through physical response.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show understanding of short phrases through physical response.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show understanding of more complex familiar phrases and sentences.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show understanding of more complex sentences containing familiar words and unfamiliar words.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Explore the patterns and sounds of language through songs and rhymes and link the spelling, sound and meaning of the words.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identify rhyming words and particular sounds in songs and rhymes.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Listen and demonstrate understanding of words in songs and rhymes.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Follow the text of familiar rhymes and songs identifying the meaning of words.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aloud the text of familiar rhymes and songs.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Engage in conversations; ask and answer questions; express opinions; respond to those of others; seek clarification and help.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Recognise a familiar question and respond with a simple rehearsed response.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Ask and answer several simple and familiar questions with a rehearsed response.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Ask and answer more complex familiar questions with a scaffold of responses; maybe asking for clarification and help.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Engage in a short conversation using familiar questions and express opinions.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Speak in sentences using familiar vocabulary, phrases and basic language structures. Present ideas and information  to a range of audiences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Name objects and actions and link words with a connective in a simple rehearsed statement.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familiar vocabulary to say simple sentences to give information using a language scaffold.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familiar vocabulary to say more complex sentences such as presenting ideas using a language scaffold.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Manipulate familiar language to present own ideas and information in more complex sentences. 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9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Appreciate stories, songs, poems and rhymes in the language.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9"/>
            <w:textDirection w:val="btLr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SONGS, STORIES &amp; RHYMES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9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Join in with actions to accompany familiar songs, stories and rhymes and say some of the words.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9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Join in with the words of a rhyme, song or story sometimes from memory.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9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Follow the simple text of a familiar song or story and sing or read aloud.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9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Understand the gist of an unfamiliar text using  some familiar language.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2D69B"/>
            <w:textDirection w:val="btLr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READING AND WRITING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Using the knowledge of the sound of some letter strings, read aloud  or say individual familiar words.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aloud familiar short sentences using knowledge of letter string sounds and observing silent letter rules.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aloud more complex sentences using knowledge of letter string sounds and observing silent letter rules.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Pronounce unfamiliar words in a sentence using knowledge of letter strings, liaison and silent letter rules.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Read carefully and show understanding of words, phrases and simple writing.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and show understanding of familiar single words.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and show understanding of simple familiar phrases and short sentences.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and show understanding of a complex sentence using familiar language.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Read and show understanding of a series of complex sentences using familiar language.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Broaden their vocabulary and develop their ability to understand new words introduced into familiar written material, including using a dictionary.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Identify and use strategies for memorising new vocabulary.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a bi-lingual dictionary to find the meaning of a word or its translation.</w:t>
            </w:r>
          </w:p>
        </w:tc>
      </w:tr>
      <w:tr w:rsidR="00150DF2" w:rsidRPr="00150DF2" w:rsidTr="00150DF2">
        <w:trPr>
          <w:trHeight w:val="288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Use a bi-lingual dictionary to find the meaning of nouns in the plural and adjectives in agreement 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Decode a simple unfamiliar text using grammatical knowledge, context or a bi-lingual dictionary.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Describe people, places, things and actions orally and in writing.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and say simple familiar words to describe people, places, things and actions using a model.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and say a simple phrase to describe people, places, things and actions using a language scaffold.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and say a more complex sentence to describe people, places, things and actions using a language scaffold.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and say a complex sentence manipulating familiar language, using a dictionary for new language.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phrases from memory and adapt these to create new sentences, to express ideas clearly.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</w:t>
            </w:r>
          </w:p>
        </w:tc>
        <w:tc>
          <w:tcPr>
            <w:tcW w:w="141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single familiar words from memory with understandable accuracy.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simple familiar short phrases from memory with understandable accuracy.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familiar complex sentences from memory with understandable accuracy.</w:t>
            </w:r>
          </w:p>
        </w:tc>
      </w:tr>
      <w:tr w:rsidR="00150DF2" w:rsidRPr="00150DF2" w:rsidTr="00150DF2">
        <w:trPr>
          <w:trHeight w:val="312"/>
        </w:trPr>
        <w:tc>
          <w:tcPr>
            <w:tcW w:w="5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2D69B"/>
            <w:textDirection w:val="btLr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</w:t>
            </w:r>
          </w:p>
        </w:tc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F173E3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Begin to write  some more</w:t>
            </w:r>
            <w:r w:rsidR="00150DF2"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complex sentences from memory manipulating familiar vocabulary with understandable accuracy.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Understand basic grammar appropriate to the language being studied including masculine/feminine forms and the conjugation of high 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GRAMMAR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 A</w:t>
            </w:r>
          </w:p>
        </w:tc>
        <w:tc>
          <w:tcPr>
            <w:tcW w:w="141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the correct form of the indefinite article in the singular, according to the gender of the noun, and in the plural.</w:t>
            </w:r>
          </w:p>
        </w:tc>
      </w:tr>
      <w:tr w:rsidR="00150DF2" w:rsidRPr="00150DF2" w:rsidTr="00150DF2">
        <w:trPr>
          <w:trHeight w:val="375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 B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the 1</w:t>
            </w: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and 2</w:t>
            </w: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nd</w:t>
            </w: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person pronouns with high frequency verbs eg I have + simple question do you have?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3 C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Write a simple sentence using a connective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 A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1st/2nd person pronouns with some regular verbs in present tense eg I dance and simple question do you dance?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 B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Demonstrate knowledge of the position of adjectives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4 C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Produce simple negative sentences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 A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Demonstrate knowledge of the agreement of adjectives and nouns in singular and plural</w:t>
            </w:r>
          </w:p>
        </w:tc>
      </w:tr>
      <w:tr w:rsidR="00150DF2" w:rsidRPr="00150DF2" w:rsidTr="00150DF2">
        <w:trPr>
          <w:trHeight w:val="33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 B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Ask simple questions using the familiar and formal use of you</w:t>
            </w:r>
          </w:p>
        </w:tc>
      </w:tr>
      <w:tr w:rsidR="00150DF2" w:rsidRPr="00150DF2" w:rsidTr="00150DF2">
        <w:trPr>
          <w:trHeight w:val="30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5 C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F173E3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Begin to </w:t>
            </w:r>
            <w:r w:rsidR="00150DF2"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some adverbs to describe actions</w:t>
            </w:r>
          </w:p>
        </w:tc>
      </w:tr>
      <w:tr w:rsidR="00150DF2" w:rsidRPr="00150DF2" w:rsidTr="00150DF2">
        <w:trPr>
          <w:trHeight w:val="30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 A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Use 3rd person pronouns (singular) with regular and high frequency verbs</w:t>
            </w:r>
          </w:p>
        </w:tc>
      </w:tr>
      <w:tr w:rsidR="00150DF2" w:rsidRPr="00150DF2" w:rsidTr="00150DF2">
        <w:trPr>
          <w:trHeight w:val="300"/>
        </w:trPr>
        <w:tc>
          <w:tcPr>
            <w:tcW w:w="5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BF8F"/>
            <w:vAlign w:val="center"/>
            <w:hideMark/>
          </w:tcPr>
          <w:p w:rsidR="00150DF2" w:rsidRPr="00150DF2" w:rsidRDefault="00150DF2" w:rsidP="001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50D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YR 6 B</w:t>
            </w:r>
          </w:p>
        </w:tc>
        <w:tc>
          <w:tcPr>
            <w:tcW w:w="14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0DF2" w:rsidRPr="00150DF2" w:rsidRDefault="00F173E3" w:rsidP="00150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Begin to p</w:t>
            </w:r>
            <w:r w:rsidR="00150DF2" w:rsidRPr="00150D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roduce more complex sentences, using a scaffold, using knowledge of grammar above</w:t>
            </w:r>
          </w:p>
        </w:tc>
      </w:tr>
    </w:tbl>
    <w:p w:rsidR="00E63B11" w:rsidRDefault="00E63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75054" w:rsidRPr="00475054" w:rsidTr="00CA376F">
        <w:tc>
          <w:tcPr>
            <w:tcW w:w="13948" w:type="dxa"/>
            <w:gridSpan w:val="7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Topics by Half Term</w:t>
            </w:r>
          </w:p>
        </w:tc>
      </w:tr>
      <w:tr w:rsidR="00475054" w:rsidRPr="00475054" w:rsidTr="00C81A1A"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Year</w:t>
            </w: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Aut1</w:t>
            </w: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Aut2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Spr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Spr2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Sum1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Sum2</w:t>
            </w:r>
          </w:p>
        </w:tc>
      </w:tr>
      <w:tr w:rsidR="00475054" w:rsidRPr="00475054" w:rsidTr="00C81A1A"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Year3 French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Greetings and French culture,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Classroom instructions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Conversations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Classroom questions</w:t>
            </w: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Animals, 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Numbers  1 to 3 and plurals,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 Voici,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 Simple connectives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Christmas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Je suis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Gender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 and opinions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Names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Je m’appelle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 extended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Descriptive sentences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 Animals and colours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Word order rule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Numbers extended 1 to 10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J’ai and Je suis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Age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Le la les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Un une des</w:t>
            </w:r>
          </w:p>
        </w:tc>
      </w:tr>
      <w:tr w:rsidR="00475054" w:rsidRPr="00475054" w:rsidTr="00C81A1A"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Year 4 French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Animals revised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Bilingual dictionary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Classroom questions revisited and extended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Parts of the body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Monsters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Dictionary skills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Petit and grand, Adjectival agreements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Easter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Colours and adjectival agreements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Food items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Numbers 1 to 15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Boucle d’Or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Shopping for food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Months and numbers</w:t>
            </w:r>
          </w:p>
        </w:tc>
      </w:tr>
      <w:tr w:rsidR="00475054" w:rsidRPr="00475054" w:rsidTr="00C81A1A"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Year 5 French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Revisit classroom instructions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Classroom equipment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Sports clothing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Negative sentences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Avoir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Etre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Adjectives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Christmas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The Emperor’s New Clothes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Map of France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Cities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Weather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Hobbies and pets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Numbers to 60 inc. maths calculations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French schools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Lesson subjects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opinions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Dictionary skills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Aller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Transport</w:t>
            </w:r>
          </w:p>
        </w:tc>
      </w:tr>
      <w:tr w:rsidR="00475054" w:rsidRPr="00475054" w:rsidTr="00C81A1A"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Year6 French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Etre and Avoir</w:t>
            </w:r>
          </w:p>
        </w:tc>
        <w:tc>
          <w:tcPr>
            <w:tcW w:w="1992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Daily routine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Christmas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Houses and homes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Opinions and qualifiers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Easter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My bedroom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 xml:space="preserve">Descriptions 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My Family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Transition to Year 7 Project to inc. revision</w:t>
            </w:r>
          </w:p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Je vous presente …</w:t>
            </w:r>
          </w:p>
        </w:tc>
        <w:tc>
          <w:tcPr>
            <w:tcW w:w="1993" w:type="dxa"/>
          </w:tcPr>
          <w:p w:rsidR="00475054" w:rsidRPr="00475054" w:rsidRDefault="00475054" w:rsidP="00C81A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75054">
              <w:rPr>
                <w:rFonts w:asciiTheme="majorHAnsi" w:hAnsiTheme="majorHAnsi" w:cstheme="majorHAnsi"/>
                <w:sz w:val="16"/>
                <w:szCs w:val="16"/>
              </w:rPr>
              <w:t>Cont.</w:t>
            </w:r>
          </w:p>
        </w:tc>
      </w:tr>
    </w:tbl>
    <w:p w:rsidR="00475054" w:rsidRPr="00E807F2" w:rsidRDefault="00475054" w:rsidP="00475054">
      <w:pPr>
        <w:rPr>
          <w:rFonts w:ascii="Comic Sans MS" w:hAnsi="Comic Sans MS"/>
        </w:rPr>
      </w:pPr>
    </w:p>
    <w:p w:rsidR="002E5427" w:rsidRDefault="002E5427"/>
    <w:sectPr w:rsidR="002E5427" w:rsidSect="00150D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2"/>
    <w:rsid w:val="00150DF2"/>
    <w:rsid w:val="002E5427"/>
    <w:rsid w:val="00475054"/>
    <w:rsid w:val="00E63B11"/>
    <w:rsid w:val="00F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79C3"/>
  <w15:chartTrackingRefBased/>
  <w15:docId w15:val="{39ABAA26-BEB7-4134-8582-83F819D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SBarber@isleham.local</dc:creator>
  <cp:keywords/>
  <dc:description/>
  <cp:lastModifiedBy>SBarber@isleham.local</cp:lastModifiedBy>
  <cp:revision>3</cp:revision>
  <dcterms:created xsi:type="dcterms:W3CDTF">2019-10-02T08:20:00Z</dcterms:created>
  <dcterms:modified xsi:type="dcterms:W3CDTF">2019-10-02T09:21:00Z</dcterms:modified>
</cp:coreProperties>
</file>