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D067" w14:textId="3D0B397C" w:rsidR="00F633CB" w:rsidRDefault="00F633CB">
      <w:r w:rsidRPr="00F633CB">
        <w:rPr>
          <w:noProof/>
          <w:lang w:eastAsia="en-GB"/>
        </w:rPr>
        <w:drawing>
          <wp:inline distT="0" distB="0" distL="0" distR="0" wp14:anchorId="6D771805" wp14:editId="17CB2250">
            <wp:extent cx="409575" cy="408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7538" cy="4167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CLASS DOJO CONTENT- YEAR</w:t>
      </w:r>
      <w:r w:rsidR="00724C8A">
        <w:rPr>
          <w:sz w:val="56"/>
        </w:rPr>
        <w:t xml:space="preserve"> 5</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6F43ACBC" w:rsidR="00F633CB" w:rsidRDefault="00F633CB" w:rsidP="002945CB">
            <w:r w:rsidRPr="00F633CB">
              <w:rPr>
                <w:b/>
              </w:rPr>
              <w:t>Week commencing:</w:t>
            </w:r>
            <w:r w:rsidR="004C7622">
              <w:t xml:space="preserve"> </w:t>
            </w:r>
            <w:r w:rsidR="002945CB">
              <w:t>4</w:t>
            </w:r>
            <w:r w:rsidR="002945CB" w:rsidRPr="002945CB">
              <w:rPr>
                <w:vertAlign w:val="superscript"/>
              </w:rPr>
              <w:t>th</w:t>
            </w:r>
            <w:r w:rsidR="002945CB">
              <w:t xml:space="preserve"> May</w:t>
            </w:r>
            <w:r>
              <w:t xml:space="preserve"> 2020- Monday post</w:t>
            </w:r>
          </w:p>
        </w:tc>
      </w:tr>
      <w:tr w:rsidR="00F633CB" w14:paraId="4873639F" w14:textId="77777777" w:rsidTr="00F633CB">
        <w:tc>
          <w:tcPr>
            <w:tcW w:w="9016" w:type="dxa"/>
          </w:tcPr>
          <w:p w14:paraId="700974BA" w14:textId="77777777" w:rsidR="00F633CB" w:rsidRDefault="00F633CB">
            <w:pPr>
              <w:rPr>
                <w:b/>
              </w:rPr>
            </w:pPr>
            <w:r w:rsidRPr="00F633CB">
              <w:rPr>
                <w:b/>
              </w:rPr>
              <w:t>Class Story content</w:t>
            </w:r>
          </w:p>
          <w:p w14:paraId="37F3F3F9" w14:textId="64B0DD08" w:rsidR="00EB28CF" w:rsidRPr="00EB28CF" w:rsidRDefault="00D4497F" w:rsidP="00EB28CF">
            <w:pPr>
              <w:pStyle w:val="NormalWeb"/>
              <w:spacing w:before="0" w:beforeAutospacing="0" w:after="0" w:afterAutospacing="0"/>
              <w:rPr>
                <w:rFonts w:asciiTheme="minorHAnsi" w:hAnsiTheme="minorHAnsi" w:cstheme="minorHAnsi"/>
                <w:color w:val="000000"/>
                <w:sz w:val="22"/>
                <w:szCs w:val="22"/>
              </w:rPr>
            </w:pPr>
            <w:r w:rsidRPr="00EB28CF">
              <w:rPr>
                <w:rFonts w:asciiTheme="minorHAnsi" w:hAnsiTheme="minorHAnsi" w:cstheme="minorHAnsi"/>
                <w:color w:val="363636"/>
                <w:sz w:val="22"/>
                <w:szCs w:val="22"/>
                <w:shd w:val="clear" w:color="auto" w:fill="FFFFFF"/>
              </w:rPr>
              <w:t>Hi Year 5,</w:t>
            </w:r>
            <w:r w:rsidRPr="00EB28CF">
              <w:rPr>
                <w:rFonts w:asciiTheme="minorHAnsi" w:hAnsiTheme="minorHAnsi" w:cstheme="minorHAnsi"/>
                <w:color w:val="363636"/>
                <w:sz w:val="22"/>
                <w:szCs w:val="22"/>
              </w:rPr>
              <w:br/>
            </w:r>
            <w:r w:rsidR="00EB28CF" w:rsidRPr="00EB28CF">
              <w:rPr>
                <w:rFonts w:asciiTheme="minorHAnsi" w:hAnsiTheme="minorHAnsi" w:cstheme="minorHAnsi"/>
                <w:color w:val="000000"/>
                <w:sz w:val="22"/>
                <w:szCs w:val="22"/>
              </w:rPr>
              <w:t>This is now the third week of home learning in the summer term. You have been busy and it's been great to see all your wonderful work and photographs. A big well done to those of you who been doing lots of reading this week too. It’s one of the most important things to keep in the habit of doing and it</w:t>
            </w:r>
            <w:r w:rsidR="00EB28CF">
              <w:rPr>
                <w:rFonts w:asciiTheme="minorHAnsi" w:hAnsiTheme="minorHAnsi" w:cstheme="minorHAnsi"/>
                <w:color w:val="000000"/>
                <w:sz w:val="22"/>
                <w:szCs w:val="22"/>
              </w:rPr>
              <w:t xml:space="preserve"> i</w:t>
            </w:r>
            <w:r w:rsidR="00EB28CF" w:rsidRPr="00EB28CF">
              <w:rPr>
                <w:rFonts w:asciiTheme="minorHAnsi" w:hAnsiTheme="minorHAnsi" w:cstheme="minorHAnsi"/>
                <w:color w:val="000000"/>
                <w:sz w:val="22"/>
                <w:szCs w:val="22"/>
              </w:rPr>
              <w:t>s</w:t>
            </w:r>
            <w:r w:rsidR="00EB28CF">
              <w:rPr>
                <w:rFonts w:asciiTheme="minorHAnsi" w:hAnsiTheme="minorHAnsi" w:cstheme="minorHAnsi"/>
                <w:color w:val="000000"/>
                <w:sz w:val="22"/>
                <w:szCs w:val="22"/>
              </w:rPr>
              <w:t xml:space="preserve"> of course</w:t>
            </w:r>
            <w:r w:rsidR="00EB28CF" w:rsidRPr="00EB28CF">
              <w:rPr>
                <w:rFonts w:asciiTheme="minorHAnsi" w:hAnsiTheme="minorHAnsi" w:cstheme="minorHAnsi"/>
                <w:color w:val="000000"/>
                <w:sz w:val="22"/>
                <w:szCs w:val="22"/>
              </w:rPr>
              <w:t xml:space="preserve"> fun too! I’ve decided to leave the rest of The Jamie Drake Equation for you to read in your own time, I know many of you have already finished the book. </w:t>
            </w:r>
          </w:p>
          <w:p w14:paraId="451DDD9D" w14:textId="05AD1E80" w:rsidR="00EB28CF" w:rsidRPr="00EB28CF" w:rsidRDefault="00EB28CF" w:rsidP="00EB28CF">
            <w:pPr>
              <w:rPr>
                <w:rFonts w:eastAsia="Times New Roman" w:cstheme="minorHAnsi"/>
                <w:color w:val="000000"/>
                <w:lang w:eastAsia="en-GB"/>
              </w:rPr>
            </w:pPr>
            <w:r w:rsidRPr="00EB28CF">
              <w:rPr>
                <w:rFonts w:eastAsia="Times New Roman" w:cstheme="minorHAnsi"/>
                <w:color w:val="000000"/>
                <w:lang w:eastAsia="en-GB"/>
              </w:rPr>
              <w:t>Remember, you might also want to send a video of you reading for Basil the 'Pets as Therapy' dog. Some people have already sent videos – thank you, Basil will be pleased.</w:t>
            </w:r>
          </w:p>
          <w:p w14:paraId="5D77BF35" w14:textId="3B880420" w:rsidR="00EB28CF" w:rsidRPr="00EB28CF" w:rsidRDefault="00EB28CF" w:rsidP="00EB28CF">
            <w:pPr>
              <w:rPr>
                <w:rFonts w:eastAsia="Times New Roman" w:cstheme="minorHAnsi"/>
                <w:color w:val="000000"/>
                <w:lang w:eastAsia="en-GB"/>
              </w:rPr>
            </w:pPr>
            <w:r w:rsidRPr="00EB28CF">
              <w:rPr>
                <w:rFonts w:eastAsia="Times New Roman" w:cstheme="minorHAnsi"/>
                <w:color w:val="000000"/>
                <w:lang w:eastAsia="en-GB"/>
              </w:rPr>
              <w:t>Some documents and links you will need for this week’s tasks can be found below. I look forward to seeing all of your hard work again this week.</w:t>
            </w:r>
          </w:p>
          <w:p w14:paraId="4E9C1D5D" w14:textId="1DB344AB" w:rsidR="002945CB" w:rsidRPr="00EB28CF" w:rsidRDefault="00EB28CF" w:rsidP="002945CB">
            <w:pPr>
              <w:rPr>
                <w:rFonts w:cstheme="minorHAnsi"/>
                <w:color w:val="363636"/>
                <w:shd w:val="clear" w:color="auto" w:fill="FFFFFF"/>
              </w:rPr>
            </w:pPr>
            <w:r w:rsidRPr="00EB28CF">
              <w:rPr>
                <w:rFonts w:eastAsia="Times New Roman" w:cstheme="minorHAnsi"/>
                <w:color w:val="000000"/>
                <w:lang w:eastAsia="en-GB"/>
              </w:rPr>
              <w:t>Have a great week!</w:t>
            </w:r>
          </w:p>
          <w:p w14:paraId="1723835E" w14:textId="39AA200B" w:rsidR="005064AB" w:rsidRPr="00F633CB" w:rsidRDefault="005064AB" w:rsidP="002945CB">
            <w:pPr>
              <w:rPr>
                <w:b/>
              </w:rPr>
            </w:pPr>
            <w:r w:rsidRPr="00EB28CF">
              <w:rPr>
                <w:rFonts w:cstheme="minorHAnsi"/>
              </w:rPr>
              <w:t>Mrs Gibbs</w:t>
            </w:r>
          </w:p>
        </w:tc>
      </w:tr>
      <w:tr w:rsidR="001232E8" w14:paraId="1F883816" w14:textId="77777777" w:rsidTr="00ED6096">
        <w:trPr>
          <w:trHeight w:val="8932"/>
        </w:trPr>
        <w:tc>
          <w:tcPr>
            <w:tcW w:w="9016" w:type="dxa"/>
          </w:tcPr>
          <w:p w14:paraId="287713C4" w14:textId="77777777" w:rsidR="001232E8" w:rsidRDefault="001232E8">
            <w:pPr>
              <w:rPr>
                <w:b/>
              </w:rPr>
            </w:pPr>
            <w:r>
              <w:rPr>
                <w:b/>
              </w:rPr>
              <w:t>Class Story content</w:t>
            </w:r>
          </w:p>
          <w:p w14:paraId="29C007F2" w14:textId="7B36E776" w:rsidR="001232E8" w:rsidRPr="00E74CEF" w:rsidRDefault="001232E8" w:rsidP="00E74CEF">
            <w:r w:rsidRPr="00E74CEF">
              <w:t>Week commencing</w:t>
            </w:r>
            <w:r w:rsidR="002945CB">
              <w:t xml:space="preserve"> 04.05</w:t>
            </w:r>
            <w:r w:rsidRPr="00E74CEF">
              <w:t>.2020</w:t>
            </w:r>
          </w:p>
          <w:p w14:paraId="46FD8DA1" w14:textId="70AB73A3" w:rsidR="001232E8" w:rsidRPr="00E74CEF" w:rsidRDefault="001232E8" w:rsidP="00E74CEF">
            <w:r w:rsidRPr="00E74CEF">
              <w:t>Take a look in the activities portfolio for you</w:t>
            </w:r>
            <w:r>
              <w:t>r</w:t>
            </w:r>
            <w:r w:rsidRPr="00E74CEF">
              <w:t xml:space="preserve"> Maths, English a</w:t>
            </w:r>
            <w:r w:rsidR="00006D17">
              <w:t>n</w:t>
            </w:r>
            <w:r w:rsidRPr="00E74CEF">
              <w:t>d Topic activities this week.</w:t>
            </w:r>
          </w:p>
          <w:p w14:paraId="55125E7F" w14:textId="541EED06" w:rsidR="001232E8" w:rsidRDefault="001232E8" w:rsidP="00211C82">
            <w:r w:rsidRPr="00E74CEF">
              <w:t xml:space="preserve">REMEMBER YOU DON'T HAVE TO DO THEM ALL </w:t>
            </w:r>
            <w:r w:rsidRPr="00E74CEF">
              <w:rPr>
                <w:u w:val="single"/>
              </w:rPr>
              <w:t>OR</w:t>
            </w:r>
            <w:r w:rsidRPr="00E74CEF">
              <w:t xml:space="preserve"> DO THEM ALL AT ONCE... Just do the ones your parents suggest. Go to your activities portfolio to complete and send me some of your work, or photos of what </w:t>
            </w:r>
            <w:r>
              <w:t xml:space="preserve">else </w:t>
            </w:r>
            <w:r w:rsidRPr="00E74CEF">
              <w:t>you’ve been up to.</w:t>
            </w:r>
          </w:p>
          <w:p w14:paraId="4177DE57" w14:textId="77777777" w:rsidR="001232E8" w:rsidRPr="00211C82" w:rsidRDefault="001232E8" w:rsidP="00211C82"/>
          <w:p w14:paraId="286D699F" w14:textId="05ED57B8" w:rsidR="00190197" w:rsidRDefault="001232E8" w:rsidP="002945CB">
            <w:pPr>
              <w:rPr>
                <w:rFonts w:cstheme="minorHAnsi"/>
              </w:rPr>
            </w:pPr>
            <w:r w:rsidRPr="00E37DEF">
              <w:rPr>
                <w:rFonts w:cstheme="minorHAnsi"/>
              </w:rPr>
              <w:t xml:space="preserve">English 1- </w:t>
            </w:r>
            <w:r w:rsidR="00BA66B5">
              <w:rPr>
                <w:rFonts w:cstheme="minorHAnsi"/>
              </w:rPr>
              <w:t>Creative Writing</w:t>
            </w:r>
          </w:p>
          <w:p w14:paraId="3B3D46CE" w14:textId="7267FE8C" w:rsidR="00006D17" w:rsidRDefault="00BA66B5" w:rsidP="002945CB">
            <w:r>
              <w:rPr>
                <w:rFonts w:cstheme="minorHAnsi"/>
              </w:rPr>
              <w:t>Watch this animation</w:t>
            </w:r>
            <w:r w:rsidR="005A18B7">
              <w:rPr>
                <w:rFonts w:cstheme="minorHAnsi"/>
              </w:rPr>
              <w:t xml:space="preserve">: </w:t>
            </w:r>
            <w:hyperlink r:id="rId6" w:history="1">
              <w:r>
                <w:rPr>
                  <w:rStyle w:val="Hyperlink"/>
                </w:rPr>
                <w:t>https://www.literacyshed.com/uploads/1/2/5/7/12572836/the_egyptian_pyramids_-_funny_animated_short_film_(full_hd)_957.mp4</w:t>
              </w:r>
            </w:hyperlink>
            <w:r>
              <w:t xml:space="preserve"> </w:t>
            </w:r>
          </w:p>
          <w:p w14:paraId="505F11C6" w14:textId="66C27B0A" w:rsidR="00BA66B5" w:rsidRPr="00190197" w:rsidRDefault="00BA66B5" w:rsidP="002945CB">
            <w:pPr>
              <w:rPr>
                <w:rFonts w:eastAsia="Times New Roman" w:cstheme="minorHAnsi"/>
                <w:color w:val="212121"/>
                <w:szCs w:val="23"/>
                <w:lang w:eastAsia="en-GB"/>
              </w:rPr>
            </w:pPr>
            <w:r>
              <w:t xml:space="preserve">Use it as inspiration for some creative writing. You could write a diary </w:t>
            </w:r>
            <w:r w:rsidR="005A18B7">
              <w:t xml:space="preserve">entry </w:t>
            </w:r>
            <w:r>
              <w:t>as the archaeologist</w:t>
            </w:r>
            <w:r w:rsidR="005A18B7">
              <w:t>, a first person recount from the point of view of the camel, or a story. Think about accurate punctuation, a range of fronted adverbials and expanded noun phrases for description.</w:t>
            </w:r>
          </w:p>
          <w:p w14:paraId="2B8FBFE0" w14:textId="77777777" w:rsidR="00190197" w:rsidRPr="00190197" w:rsidRDefault="00190197" w:rsidP="00190197">
            <w:pPr>
              <w:pStyle w:val="ListParagraph"/>
              <w:rPr>
                <w:rFonts w:ascii="inherit" w:eastAsia="Times New Roman" w:hAnsi="inherit" w:cs="Times New Roman"/>
                <w:color w:val="212121"/>
                <w:sz w:val="23"/>
                <w:szCs w:val="23"/>
                <w:lang w:eastAsia="en-GB"/>
              </w:rPr>
            </w:pPr>
          </w:p>
          <w:p w14:paraId="702D8CA0" w14:textId="2D77F640" w:rsidR="001232E8" w:rsidRDefault="002945CB" w:rsidP="002945CB">
            <w:r>
              <w:t xml:space="preserve">English 2- </w:t>
            </w:r>
            <w:r w:rsidR="00C55890">
              <w:t>Tutankhamun Newspaper Writing</w:t>
            </w:r>
          </w:p>
          <w:p w14:paraId="4E9206D6" w14:textId="77777777" w:rsidR="00C55890" w:rsidRPr="00C55890" w:rsidRDefault="00C55890" w:rsidP="00C55890">
            <w:r>
              <w:t xml:space="preserve">Look through the Tutankhamun information PowerPoint on the Class Story. Use the documents ‘Newspaper Planning Format’ and ‘Newspaper Writing Prompts’ to help you to write a newspaper article. </w:t>
            </w:r>
            <w:r w:rsidRPr="00C55890">
              <w:t>You are an excited journalist, reporting from Cairo in 1922, explaining about the discovery of Tutankhamun’s tomb.</w:t>
            </w:r>
          </w:p>
          <w:p w14:paraId="3D3939FB" w14:textId="77777777" w:rsidR="001232E8" w:rsidRDefault="001232E8" w:rsidP="003C0CAB"/>
          <w:p w14:paraId="1E78B98F" w14:textId="44599F18" w:rsidR="001232E8" w:rsidRDefault="001232E8" w:rsidP="003C0CAB">
            <w:r>
              <w:t xml:space="preserve">English 3- Spellings. </w:t>
            </w:r>
          </w:p>
          <w:p w14:paraId="187357ED" w14:textId="36829618" w:rsidR="001232E8" w:rsidRDefault="001232E8" w:rsidP="006103E9">
            <w:r>
              <w:t xml:space="preserve">This week’s words all </w:t>
            </w:r>
            <w:r w:rsidR="005A18B7">
              <w:t>contain the ‘</w:t>
            </w:r>
            <w:proofErr w:type="spellStart"/>
            <w:r w:rsidR="005A18B7">
              <w:t>ough</w:t>
            </w:r>
            <w:proofErr w:type="spellEnd"/>
            <w:r w:rsidR="005A18B7">
              <w:t>’ letter string like last week.</w:t>
            </w:r>
          </w:p>
          <w:p w14:paraId="1C00E2AF" w14:textId="5B9C2EBF" w:rsidR="001232E8" w:rsidRDefault="001232E8" w:rsidP="003C0CAB">
            <w:r>
              <w:t xml:space="preserve">They are: </w:t>
            </w:r>
            <w:r w:rsidR="005A18B7">
              <w:t>plough, bough, drought, brought, bought, wrought, thought, ought, borough, thorough</w:t>
            </w:r>
          </w:p>
          <w:p w14:paraId="69052744" w14:textId="72F7DE5E" w:rsidR="001232E8" w:rsidRDefault="005A18B7" w:rsidP="003C0CAB">
            <w:r>
              <w:t xml:space="preserve">Find out the meaning of each word. Use each word in a sentence. Use the strategies we have learnt to learn the spellings. </w:t>
            </w:r>
            <w:r w:rsidR="001232E8">
              <w:t>At the end of the week, ask a family member to test you on this week’s words and let me know your score. Upload a picture of your finished practice work to your portfolio.</w:t>
            </w:r>
          </w:p>
          <w:p w14:paraId="4F3594B3" w14:textId="77777777" w:rsidR="001232E8" w:rsidRDefault="001232E8" w:rsidP="00984BDF"/>
          <w:p w14:paraId="402BE170" w14:textId="66DED161" w:rsidR="0011119F" w:rsidRDefault="001232E8" w:rsidP="0011119F">
            <w:r>
              <w:t xml:space="preserve">Maths 1- </w:t>
            </w:r>
            <w:r w:rsidR="0011119F">
              <w:t>Adding Decimals</w:t>
            </w:r>
          </w:p>
          <w:p w14:paraId="0D1359F9" w14:textId="4DB99AE9" w:rsidR="0011119F" w:rsidRDefault="0011119F" w:rsidP="0011119F">
            <w:r>
              <w:t xml:space="preserve">Find the worksheet ‘Adding Decimals’ on the Class Story. Choose whether to start on section A, B or C. Copy and complete the additions. It is VERY important to make sure that the decimal points in </w:t>
            </w:r>
            <w:r w:rsidR="00404932">
              <w:t xml:space="preserve">the numbers you are adding are lined up. Section C is muddled up on purpose to make it a </w:t>
            </w:r>
            <w:r w:rsidR="00404932">
              <w:lastRenderedPageBreak/>
              <w:t>challenge. That way, all of the digits will be lined up correctly too before you start to add. Always start adding from the furthest right column first and work your way across to the left.</w:t>
            </w:r>
          </w:p>
          <w:p w14:paraId="47824A75" w14:textId="77777777" w:rsidR="00D4497F" w:rsidRDefault="00D4497F" w:rsidP="00D4497F"/>
          <w:p w14:paraId="2330747C" w14:textId="76F47CEB" w:rsidR="00D4497F" w:rsidRDefault="001232E8" w:rsidP="00BA3186">
            <w:r>
              <w:t xml:space="preserve">Maths 2- </w:t>
            </w:r>
            <w:r w:rsidR="00BA3186">
              <w:t>Measurement</w:t>
            </w:r>
          </w:p>
          <w:p w14:paraId="650E70C0" w14:textId="0DF133BE" w:rsidR="00BA3186" w:rsidRDefault="00BA3186" w:rsidP="00BA3186">
            <w:r>
              <w:t xml:space="preserve">Using </w:t>
            </w:r>
            <w:r w:rsidRPr="00BA3186">
              <w:t>one p</w:t>
            </w:r>
            <w:r>
              <w:t>i</w:t>
            </w:r>
            <w:r w:rsidRPr="00BA3186">
              <w:t>ece of A4 paper, make the longest possible paper chain.  When it is finished, lay it out and measure it with a tape measure or ruler.  If you did it again, would you change your method?  How?</w:t>
            </w:r>
          </w:p>
          <w:p w14:paraId="40AADF3E" w14:textId="77777777" w:rsidR="00190197" w:rsidRDefault="00190197" w:rsidP="00D4497F"/>
          <w:p w14:paraId="063FFE53" w14:textId="77777777" w:rsidR="0011119F" w:rsidRDefault="001232E8" w:rsidP="0011119F">
            <w:r w:rsidRPr="00126F8C">
              <w:t xml:space="preserve">Maths 3- </w:t>
            </w:r>
            <w:r w:rsidR="0011119F">
              <w:t>Angles</w:t>
            </w:r>
          </w:p>
          <w:p w14:paraId="600C66EE" w14:textId="77777777" w:rsidR="0011119F" w:rsidRDefault="0011119F" w:rsidP="0011119F">
            <w:r>
              <w:t xml:space="preserve">Go on an angle hunt outside. Make a list, do a sketch or take a photo of all the acute, right and obtuse angles you can see. Estimate the size of the angles. What is the largest/smallest angle you can find? Upload as a </w:t>
            </w:r>
            <w:proofErr w:type="spellStart"/>
            <w:r>
              <w:t>PicCollage</w:t>
            </w:r>
            <w:proofErr w:type="spellEnd"/>
            <w:r>
              <w:t xml:space="preserve"> or a photo of your written work.</w:t>
            </w:r>
          </w:p>
          <w:p w14:paraId="33246E66" w14:textId="1CFF3551" w:rsidR="00D4497F" w:rsidRDefault="00D4497F" w:rsidP="00984BDF"/>
          <w:p w14:paraId="45A70AEE" w14:textId="323649D6" w:rsidR="002945CB" w:rsidRDefault="002945CB" w:rsidP="002945CB">
            <w:r>
              <w:t>T</w:t>
            </w:r>
            <w:bookmarkStart w:id="0" w:name="_GoBack"/>
            <w:bookmarkEnd w:id="0"/>
            <w:r>
              <w:t xml:space="preserve">opic – </w:t>
            </w:r>
            <w:r w:rsidR="0050368E">
              <w:t>Art</w:t>
            </w:r>
          </w:p>
          <w:p w14:paraId="0BB7A6D7" w14:textId="7E09B93E" w:rsidR="001232E8" w:rsidRPr="00211C82" w:rsidRDefault="0050368E" w:rsidP="00D87D11">
            <w:r>
              <w:t xml:space="preserve">Find the ‘Drawing Faces in Pencil’ PowerPoint on the Class Story and read through the steps. </w:t>
            </w:r>
            <w:r w:rsidRPr="0050368E">
              <w:t xml:space="preserve">Use a pencil to draw a </w:t>
            </w:r>
            <w:r w:rsidR="00D77260">
              <w:t xml:space="preserve">detailed </w:t>
            </w:r>
            <w:r w:rsidRPr="0050368E">
              <w:t>picture of your face. Use a mirror to keep checking the shape of each element of your face. Don’t press too hard with the pencil at first in case you want to rub any of it out. Upload a photo of your finished self-portrait to your portfolio.</w:t>
            </w:r>
          </w:p>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947"/>
    <w:multiLevelType w:val="hybridMultilevel"/>
    <w:tmpl w:val="641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60C26"/>
    <w:multiLevelType w:val="hybridMultilevel"/>
    <w:tmpl w:val="FE2A1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26E96"/>
    <w:multiLevelType w:val="hybridMultilevel"/>
    <w:tmpl w:val="6F7662EA"/>
    <w:lvl w:ilvl="0" w:tplc="F13C31EA">
      <w:start w:val="1"/>
      <w:numFmt w:val="lowerLetter"/>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815CC"/>
    <w:multiLevelType w:val="hybridMultilevel"/>
    <w:tmpl w:val="EF702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A14C3"/>
    <w:multiLevelType w:val="hybridMultilevel"/>
    <w:tmpl w:val="FCBC5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6D17"/>
    <w:rsid w:val="00056F96"/>
    <w:rsid w:val="00074E7B"/>
    <w:rsid w:val="00086F5A"/>
    <w:rsid w:val="00087DD7"/>
    <w:rsid w:val="000D1344"/>
    <w:rsid w:val="000E43AF"/>
    <w:rsid w:val="001059AA"/>
    <w:rsid w:val="0011119F"/>
    <w:rsid w:val="001232E8"/>
    <w:rsid w:val="00126F8C"/>
    <w:rsid w:val="00146600"/>
    <w:rsid w:val="0014730E"/>
    <w:rsid w:val="00190197"/>
    <w:rsid w:val="001A26EA"/>
    <w:rsid w:val="00211C82"/>
    <w:rsid w:val="00291E57"/>
    <w:rsid w:val="002945CB"/>
    <w:rsid w:val="00305750"/>
    <w:rsid w:val="00306B81"/>
    <w:rsid w:val="00366EC4"/>
    <w:rsid w:val="003C0CAB"/>
    <w:rsid w:val="003D19D1"/>
    <w:rsid w:val="00404932"/>
    <w:rsid w:val="00422113"/>
    <w:rsid w:val="004C7622"/>
    <w:rsid w:val="0050368E"/>
    <w:rsid w:val="005064AB"/>
    <w:rsid w:val="00535899"/>
    <w:rsid w:val="005A18B7"/>
    <w:rsid w:val="005A2DFB"/>
    <w:rsid w:val="006103E9"/>
    <w:rsid w:val="00724C8A"/>
    <w:rsid w:val="007B58D0"/>
    <w:rsid w:val="00880C6F"/>
    <w:rsid w:val="00895962"/>
    <w:rsid w:val="00984BDF"/>
    <w:rsid w:val="009F20AC"/>
    <w:rsid w:val="00A51566"/>
    <w:rsid w:val="00A801AB"/>
    <w:rsid w:val="00AA5617"/>
    <w:rsid w:val="00B567CB"/>
    <w:rsid w:val="00B7727F"/>
    <w:rsid w:val="00BA3186"/>
    <w:rsid w:val="00BA66B5"/>
    <w:rsid w:val="00C05644"/>
    <w:rsid w:val="00C4603F"/>
    <w:rsid w:val="00C55890"/>
    <w:rsid w:val="00C921AC"/>
    <w:rsid w:val="00CC6EF0"/>
    <w:rsid w:val="00D0060F"/>
    <w:rsid w:val="00D17B54"/>
    <w:rsid w:val="00D4497F"/>
    <w:rsid w:val="00D77260"/>
    <w:rsid w:val="00D87D11"/>
    <w:rsid w:val="00D91266"/>
    <w:rsid w:val="00DD18B0"/>
    <w:rsid w:val="00E37DEF"/>
    <w:rsid w:val="00E74CEF"/>
    <w:rsid w:val="00EB28CF"/>
    <w:rsid w:val="00F01B88"/>
    <w:rsid w:val="00F17F08"/>
    <w:rsid w:val="00F61062"/>
    <w:rsid w:val="00F633CB"/>
    <w:rsid w:val="00FF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A56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Heading1Char">
    <w:name w:val="Heading 1 Char"/>
    <w:basedOn w:val="DefaultParagraphFont"/>
    <w:link w:val="Heading1"/>
    <w:uiPriority w:val="9"/>
    <w:rsid w:val="00AA561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A5617"/>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AA5617"/>
  </w:style>
  <w:style w:type="paragraph" w:styleId="NormalWeb">
    <w:name w:val="Normal (Web)"/>
    <w:basedOn w:val="Normal"/>
    <w:uiPriority w:val="99"/>
    <w:unhideWhenUsed/>
    <w:rsid w:val="00AA5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E37DEF"/>
  </w:style>
  <w:style w:type="paragraph" w:styleId="NoSpacing">
    <w:name w:val="No Spacing"/>
    <w:uiPriority w:val="1"/>
    <w:qFormat/>
    <w:rsid w:val="00E37DEF"/>
    <w:pPr>
      <w:spacing w:after="0" w:line="240" w:lineRule="auto"/>
    </w:pPr>
  </w:style>
  <w:style w:type="character" w:customStyle="1" w:styleId="mn">
    <w:name w:val="mn"/>
    <w:basedOn w:val="DefaultParagraphFont"/>
    <w:rsid w:val="009F20AC"/>
  </w:style>
  <w:style w:type="character" w:styleId="FollowedHyperlink">
    <w:name w:val="FollowedHyperlink"/>
    <w:basedOn w:val="DefaultParagraphFont"/>
    <w:uiPriority w:val="99"/>
    <w:semiHidden/>
    <w:unhideWhenUsed/>
    <w:rsid w:val="00006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3383">
      <w:bodyDiv w:val="1"/>
      <w:marLeft w:val="0"/>
      <w:marRight w:val="0"/>
      <w:marTop w:val="0"/>
      <w:marBottom w:val="0"/>
      <w:divBdr>
        <w:top w:val="none" w:sz="0" w:space="0" w:color="auto"/>
        <w:left w:val="none" w:sz="0" w:space="0" w:color="auto"/>
        <w:bottom w:val="none" w:sz="0" w:space="0" w:color="auto"/>
        <w:right w:val="none" w:sz="0" w:space="0" w:color="auto"/>
      </w:divBdr>
    </w:div>
    <w:div w:id="304816603">
      <w:bodyDiv w:val="1"/>
      <w:marLeft w:val="0"/>
      <w:marRight w:val="0"/>
      <w:marTop w:val="0"/>
      <w:marBottom w:val="0"/>
      <w:divBdr>
        <w:top w:val="none" w:sz="0" w:space="0" w:color="auto"/>
        <w:left w:val="none" w:sz="0" w:space="0" w:color="auto"/>
        <w:bottom w:val="none" w:sz="0" w:space="0" w:color="auto"/>
        <w:right w:val="none" w:sz="0" w:space="0" w:color="auto"/>
      </w:divBdr>
    </w:div>
    <w:div w:id="727191392">
      <w:bodyDiv w:val="1"/>
      <w:marLeft w:val="0"/>
      <w:marRight w:val="0"/>
      <w:marTop w:val="0"/>
      <w:marBottom w:val="0"/>
      <w:divBdr>
        <w:top w:val="none" w:sz="0" w:space="0" w:color="auto"/>
        <w:left w:val="none" w:sz="0" w:space="0" w:color="auto"/>
        <w:bottom w:val="none" w:sz="0" w:space="0" w:color="auto"/>
        <w:right w:val="none" w:sz="0" w:space="0" w:color="auto"/>
      </w:divBdr>
    </w:div>
    <w:div w:id="792678283">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934237417">
      <w:bodyDiv w:val="1"/>
      <w:marLeft w:val="0"/>
      <w:marRight w:val="0"/>
      <w:marTop w:val="0"/>
      <w:marBottom w:val="0"/>
      <w:divBdr>
        <w:top w:val="none" w:sz="0" w:space="0" w:color="auto"/>
        <w:left w:val="none" w:sz="0" w:space="0" w:color="auto"/>
        <w:bottom w:val="none" w:sz="0" w:space="0" w:color="auto"/>
        <w:right w:val="none" w:sz="0" w:space="0" w:color="auto"/>
      </w:divBdr>
      <w:divsChild>
        <w:div w:id="647054961">
          <w:marLeft w:val="0"/>
          <w:marRight w:val="0"/>
          <w:marTop w:val="0"/>
          <w:marBottom w:val="0"/>
          <w:divBdr>
            <w:top w:val="none" w:sz="0" w:space="0" w:color="auto"/>
            <w:left w:val="none" w:sz="0" w:space="0" w:color="auto"/>
            <w:bottom w:val="none" w:sz="0" w:space="0" w:color="auto"/>
            <w:right w:val="none" w:sz="0" w:space="0" w:color="auto"/>
          </w:divBdr>
          <w:divsChild>
            <w:div w:id="782574031">
              <w:marLeft w:val="0"/>
              <w:marRight w:val="0"/>
              <w:marTop w:val="0"/>
              <w:marBottom w:val="0"/>
              <w:divBdr>
                <w:top w:val="none" w:sz="0" w:space="0" w:color="auto"/>
                <w:left w:val="none" w:sz="0" w:space="0" w:color="auto"/>
                <w:bottom w:val="none" w:sz="0" w:space="0" w:color="auto"/>
                <w:right w:val="none" w:sz="0" w:space="0" w:color="auto"/>
              </w:divBdr>
              <w:divsChild>
                <w:div w:id="1395545018">
                  <w:marLeft w:val="0"/>
                  <w:marRight w:val="0"/>
                  <w:marTop w:val="0"/>
                  <w:marBottom w:val="0"/>
                  <w:divBdr>
                    <w:top w:val="none" w:sz="0" w:space="0" w:color="auto"/>
                    <w:left w:val="none" w:sz="0" w:space="0" w:color="auto"/>
                    <w:bottom w:val="none" w:sz="0" w:space="0" w:color="auto"/>
                    <w:right w:val="none" w:sz="0" w:space="0" w:color="auto"/>
                  </w:divBdr>
                  <w:divsChild>
                    <w:div w:id="2075815489">
                      <w:marLeft w:val="0"/>
                      <w:marRight w:val="0"/>
                      <w:marTop w:val="0"/>
                      <w:marBottom w:val="0"/>
                      <w:divBdr>
                        <w:top w:val="none" w:sz="0" w:space="0" w:color="auto"/>
                        <w:left w:val="none" w:sz="0" w:space="0" w:color="auto"/>
                        <w:bottom w:val="none" w:sz="0" w:space="0" w:color="auto"/>
                        <w:right w:val="none" w:sz="0" w:space="0" w:color="auto"/>
                      </w:divBdr>
                      <w:divsChild>
                        <w:div w:id="908885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449">
          <w:marLeft w:val="780"/>
          <w:marRight w:val="240"/>
          <w:marTop w:val="180"/>
          <w:marBottom w:val="150"/>
          <w:divBdr>
            <w:top w:val="none" w:sz="0" w:space="0" w:color="auto"/>
            <w:left w:val="none" w:sz="0" w:space="0" w:color="auto"/>
            <w:bottom w:val="none" w:sz="0" w:space="0" w:color="auto"/>
            <w:right w:val="none" w:sz="0" w:space="0" w:color="auto"/>
          </w:divBdr>
          <w:divsChild>
            <w:div w:id="476840915">
              <w:marLeft w:val="0"/>
              <w:marRight w:val="0"/>
              <w:marTop w:val="0"/>
              <w:marBottom w:val="0"/>
              <w:divBdr>
                <w:top w:val="none" w:sz="0" w:space="0" w:color="auto"/>
                <w:left w:val="none" w:sz="0" w:space="0" w:color="auto"/>
                <w:bottom w:val="none" w:sz="0" w:space="0" w:color="auto"/>
                <w:right w:val="none" w:sz="0" w:space="0" w:color="auto"/>
              </w:divBdr>
              <w:divsChild>
                <w:div w:id="2103988901">
                  <w:marLeft w:val="0"/>
                  <w:marRight w:val="0"/>
                  <w:marTop w:val="0"/>
                  <w:marBottom w:val="0"/>
                  <w:divBdr>
                    <w:top w:val="none" w:sz="0" w:space="0" w:color="auto"/>
                    <w:left w:val="none" w:sz="0" w:space="0" w:color="auto"/>
                    <w:bottom w:val="none" w:sz="0" w:space="0" w:color="auto"/>
                    <w:right w:val="none" w:sz="0" w:space="0" w:color="auto"/>
                  </w:divBdr>
                  <w:divsChild>
                    <w:div w:id="142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eracyshed.com/uploads/1/2/5/7/12572836/the_egyptian_pyramids_-_funny_animated_short_film_(full_hd)_957.mp4"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Georgina Gibbs</cp:lastModifiedBy>
  <cp:revision>5</cp:revision>
  <dcterms:created xsi:type="dcterms:W3CDTF">2020-05-03T11:43:00Z</dcterms:created>
  <dcterms:modified xsi:type="dcterms:W3CDTF">2020-05-03T12:08:00Z</dcterms:modified>
</cp:coreProperties>
</file>