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686AEA0B" w:rsidR="00F633CB" w:rsidRDefault="00F633CB">
            <w:r w:rsidRPr="00F633CB">
              <w:rPr>
                <w:b/>
              </w:rPr>
              <w:t>Week commencing:</w:t>
            </w:r>
            <w:r w:rsidR="001059AA">
              <w:t xml:space="preserve"> 20</w:t>
            </w:r>
            <w:r w:rsidRPr="00F633CB">
              <w:rPr>
                <w:vertAlign w:val="superscript"/>
              </w:rPr>
              <w:t>th</w:t>
            </w:r>
            <w:r w:rsidR="001059AA">
              <w:t xml:space="preserve"> April</w:t>
            </w:r>
            <w:r>
              <w:t xml:space="preserve"> 2020- Monday post</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35CFFD08" w14:textId="3B90F36C" w:rsidR="00E74CEF" w:rsidRPr="00E74CEF" w:rsidRDefault="00E74CEF" w:rsidP="00E74CEF">
            <w:r w:rsidRPr="00E74CEF">
              <w:t>Hi Year 5,</w:t>
            </w:r>
          </w:p>
          <w:p w14:paraId="072AE052" w14:textId="3D49D5C4" w:rsidR="00E74CEF" w:rsidRPr="00E74CEF" w:rsidRDefault="00E74CEF" w:rsidP="00E74CEF">
            <w:r w:rsidRPr="00E74CEF">
              <w:t xml:space="preserve">I hope you’ve had a bit of a break from home learning over the Easter holiday and maybe enjoyed some Easter activities or chocolate! </w:t>
            </w:r>
          </w:p>
          <w:p w14:paraId="12EC570D" w14:textId="77777777" w:rsidR="00E74CEF" w:rsidRPr="00E74CEF" w:rsidRDefault="00E74CEF" w:rsidP="00E74CEF">
            <w:pPr>
              <w:rPr>
                <w:szCs w:val="28"/>
              </w:rPr>
            </w:pPr>
            <w:r w:rsidRPr="00E74CEF">
              <w:t xml:space="preserve">This week we </w:t>
            </w:r>
            <w:r w:rsidRPr="00E74CEF">
              <w:rPr>
                <w:szCs w:val="28"/>
              </w:rPr>
              <w:t>are posting some more school learning activity ideas for you to complete at home: 3 English, 3 Maths and 1 topic task- but remember these are for the whole week ahead- you don’t need to do them all or do them all at once. Just do the ones your parents suggest.</w:t>
            </w:r>
          </w:p>
          <w:p w14:paraId="0FD4361D" w14:textId="4AB5626D" w:rsidR="00E74CEF" w:rsidRPr="00E74CEF" w:rsidRDefault="00E74CEF" w:rsidP="00E74CEF">
            <w:r w:rsidRPr="00E74CEF">
              <w:rPr>
                <w:szCs w:val="28"/>
              </w:rPr>
              <w:t xml:space="preserve">Don’t forget too that whilst we are still in Lockdown and being asked to stay at home, it’s important to stay active and maybe go outside for at least an hour of maybe walking or running, cycling or </w:t>
            </w:r>
            <w:proofErr w:type="spellStart"/>
            <w:r w:rsidRPr="00E74CEF">
              <w:rPr>
                <w:szCs w:val="28"/>
              </w:rPr>
              <w:t>trampolining</w:t>
            </w:r>
            <w:proofErr w:type="spellEnd"/>
            <w:r w:rsidRPr="00E74CEF">
              <w:rPr>
                <w:szCs w:val="28"/>
              </w:rPr>
              <w:t>. If you are not sure what to do, see if Mum or Dad can help you measure a route around your house or garden and help you find out how many laps you need to do to complete a golden mile. We can then add these miles to our</w:t>
            </w:r>
            <w:r w:rsidRPr="00E74CEF">
              <w:t xml:space="preserve"> class chart.  </w:t>
            </w:r>
          </w:p>
          <w:p w14:paraId="5B2CA657" w14:textId="77777777" w:rsidR="00E74CEF" w:rsidRPr="00E74CEF" w:rsidRDefault="00E74CEF" w:rsidP="00E74CEF">
            <w:r w:rsidRPr="00E74CEF">
              <w:t>Bye for now,</w:t>
            </w:r>
          </w:p>
          <w:p w14:paraId="1723835E" w14:textId="52D3C1DC" w:rsidR="00E74CEF" w:rsidRPr="00F633CB" w:rsidRDefault="00E74CEF" w:rsidP="00E74CEF">
            <w:pPr>
              <w:rPr>
                <w:b/>
              </w:rPr>
            </w:pPr>
            <w:r w:rsidRPr="00E74CEF">
              <w:t>Mrs Gibbs</w:t>
            </w:r>
          </w:p>
        </w:tc>
      </w:tr>
      <w:tr w:rsidR="00F633CB" w14:paraId="1F883816" w14:textId="77777777" w:rsidTr="00F633CB">
        <w:tc>
          <w:tcPr>
            <w:tcW w:w="9016" w:type="dxa"/>
          </w:tcPr>
          <w:p w14:paraId="287713C4" w14:textId="77777777" w:rsidR="00F633CB" w:rsidRDefault="001A26EA">
            <w:pPr>
              <w:rPr>
                <w:b/>
              </w:rPr>
            </w:pPr>
            <w:r>
              <w:rPr>
                <w:b/>
              </w:rPr>
              <w:t>Class Story content</w:t>
            </w:r>
          </w:p>
          <w:p w14:paraId="29C007F2" w14:textId="77777777" w:rsidR="00E74CEF" w:rsidRPr="00E74CEF" w:rsidRDefault="00E74CEF" w:rsidP="00E74CEF">
            <w:r w:rsidRPr="00E74CEF">
              <w:t>Week commencing 20.4.2020</w:t>
            </w:r>
          </w:p>
          <w:p w14:paraId="46FD8DA1" w14:textId="5E21E5F7" w:rsidR="00E74CEF" w:rsidRPr="00E74CEF" w:rsidRDefault="00E74CEF" w:rsidP="00E74CEF">
            <w:r w:rsidRPr="00E74CEF">
              <w:t>Take a look in the activities portfolio for you</w:t>
            </w:r>
            <w:r>
              <w:t>r</w:t>
            </w:r>
            <w:r w:rsidRPr="00E74CEF">
              <w:t xml:space="preserve"> Maths, English ad Topic activities this week.</w:t>
            </w:r>
          </w:p>
          <w:p w14:paraId="0BB7A6D7" w14:textId="5A75ED7D" w:rsidR="00E74CEF" w:rsidRPr="00211C82" w:rsidRDefault="00E74CEF" w:rsidP="00211C82">
            <w:r w:rsidRPr="00E74CEF">
              <w:t xml:space="preserve">REMEMBER YOU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tc>
      </w:tr>
      <w:tr w:rsidR="00F633CB" w14:paraId="6BF77E0C" w14:textId="77777777" w:rsidTr="00F633CB">
        <w:tc>
          <w:tcPr>
            <w:tcW w:w="9016" w:type="dxa"/>
          </w:tcPr>
          <w:p w14:paraId="78C2526C" w14:textId="62C1D925" w:rsidR="00E37DEF" w:rsidRPr="00E37DEF" w:rsidRDefault="00F633CB" w:rsidP="00E37DEF">
            <w:pPr>
              <w:rPr>
                <w:rFonts w:eastAsia="Times New Roman" w:cstheme="minorHAnsi"/>
                <w:lang w:eastAsia="en-GB"/>
              </w:rPr>
            </w:pPr>
            <w:r w:rsidRPr="00E37DEF">
              <w:rPr>
                <w:rFonts w:cstheme="minorHAnsi"/>
              </w:rPr>
              <w:t>English 1</w:t>
            </w:r>
            <w:r w:rsidR="00074E7B" w:rsidRPr="00E37DEF">
              <w:rPr>
                <w:rFonts w:cstheme="minorHAnsi"/>
              </w:rPr>
              <w:t xml:space="preserve">- </w:t>
            </w:r>
            <w:r w:rsidR="00E37DEF">
              <w:rPr>
                <w:rFonts w:eastAsia="Times New Roman" w:cstheme="minorHAnsi"/>
                <w:bdr w:val="none" w:sz="0" w:space="0" w:color="auto" w:frame="1"/>
                <w:lang w:eastAsia="en-GB"/>
              </w:rPr>
              <w:t>Reading Comprehension</w:t>
            </w:r>
          </w:p>
          <w:p w14:paraId="3D3BA18A" w14:textId="141E1F73"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Read Chapter 13 of The Jamie Drake Equation. I suggest you read with a family member and discuss the vocabulary as you go. Then, answer these questions:</w:t>
            </w:r>
          </w:p>
          <w:p w14:paraId="33B10CFE"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1. On p.100, why does professor Forster have the urge to laugh?</w:t>
            </w:r>
          </w:p>
          <w:p w14:paraId="2A4C284B"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2. What do the words '</w:t>
            </w:r>
            <w:proofErr w:type="spellStart"/>
            <w:r w:rsidRPr="00E37DEF">
              <w:rPr>
                <w:rFonts w:eastAsia="Times New Roman" w:cstheme="minorHAnsi"/>
                <w:color w:val="212121"/>
                <w:lang w:eastAsia="en-GB"/>
              </w:rPr>
              <w:t>extraterrestrial</w:t>
            </w:r>
            <w:proofErr w:type="spellEnd"/>
            <w:r w:rsidRPr="00E37DEF">
              <w:rPr>
                <w:rFonts w:eastAsia="Times New Roman" w:cstheme="minorHAnsi"/>
                <w:color w:val="212121"/>
                <w:lang w:eastAsia="en-GB"/>
              </w:rPr>
              <w:t xml:space="preserve"> civilisation' mean?</w:t>
            </w:r>
          </w:p>
          <w:p w14:paraId="46B28BAE" w14:textId="35AE34A8"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3. List three different examples of where the Fibonacci sequence can be found in nature, using the text.</w:t>
            </w:r>
          </w:p>
          <w:p w14:paraId="4AA56229"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4. Why does the author say that professor Forster has a 'flicker of recognition' on p.104?</w:t>
            </w:r>
          </w:p>
          <w:p w14:paraId="45B39177" w14:textId="14775DEF"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5. Find the synonyms to match these words, on p.105:</w:t>
            </w:r>
          </w:p>
          <w:p w14:paraId="14E06284"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a) consequences</w:t>
            </w:r>
          </w:p>
          <w:p w14:paraId="7F302516"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b) extreme</w:t>
            </w:r>
          </w:p>
          <w:p w14:paraId="750BB39A"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c) demanding</w:t>
            </w:r>
          </w:p>
          <w:p w14:paraId="5CF60977" w14:textId="77777777" w:rsidR="00E37DEF" w:rsidRPr="00E37DEF" w:rsidRDefault="00E37DEF" w:rsidP="00E37DEF">
            <w:pPr>
              <w:rPr>
                <w:rFonts w:eastAsia="Times New Roman" w:cstheme="minorHAnsi"/>
                <w:color w:val="212121"/>
                <w:lang w:eastAsia="en-GB"/>
              </w:rPr>
            </w:pPr>
            <w:r w:rsidRPr="00E37DEF">
              <w:rPr>
                <w:rFonts w:eastAsia="Times New Roman" w:cstheme="minorHAnsi"/>
                <w:color w:val="212121"/>
                <w:lang w:eastAsia="en-GB"/>
              </w:rPr>
              <w:t>d) looking</w:t>
            </w:r>
          </w:p>
          <w:p w14:paraId="47DC5D63" w14:textId="78F287D7" w:rsidR="00F633CB" w:rsidRPr="00E37DEF" w:rsidRDefault="00E37DEF" w:rsidP="00E37DEF">
            <w:pPr>
              <w:rPr>
                <w:rFonts w:ascii="inherit" w:eastAsia="Times New Roman" w:hAnsi="inherit" w:cs="Times New Roman"/>
                <w:color w:val="212121"/>
                <w:sz w:val="23"/>
                <w:szCs w:val="23"/>
                <w:lang w:eastAsia="en-GB"/>
              </w:rPr>
            </w:pPr>
            <w:r w:rsidRPr="00E37DEF">
              <w:rPr>
                <w:rFonts w:eastAsia="Times New Roman" w:cstheme="minorHAnsi"/>
                <w:color w:val="212121"/>
                <w:lang w:eastAsia="en-GB"/>
              </w:rPr>
              <w:t>e) hardly</w:t>
            </w:r>
          </w:p>
        </w:tc>
      </w:tr>
      <w:tr w:rsidR="00F633CB" w14:paraId="1E4570F7" w14:textId="77777777" w:rsidTr="00F633CB">
        <w:tc>
          <w:tcPr>
            <w:tcW w:w="9016" w:type="dxa"/>
          </w:tcPr>
          <w:p w14:paraId="5008EECC" w14:textId="1A7C74B6" w:rsidR="001059AA" w:rsidRDefault="00F633CB" w:rsidP="001059AA">
            <w:r>
              <w:t>English 2</w:t>
            </w:r>
            <w:r w:rsidR="00074E7B">
              <w:t xml:space="preserve">- </w:t>
            </w:r>
            <w:r w:rsidR="00E37DEF">
              <w:t>Writing</w:t>
            </w:r>
          </w:p>
          <w:p w14:paraId="10AB7F75" w14:textId="2DF04C37" w:rsidR="003C0CAB" w:rsidRDefault="00E37DEF" w:rsidP="00E37DEF">
            <w:r>
              <w:t>We will be learning about Ancient Egypt this term. First, create a mind map of everything you ALREADY know about Ancient Egypt. It could be key words, names or facts. Don’t worry if you don’t know much at this stage. Next, write at least 5 questions that you would like to find out about linked with Ancient Egypt. Remember to punctuate your questions correctly. Upload a photo of your mind map and questions to your portfolio.</w:t>
            </w:r>
          </w:p>
        </w:tc>
      </w:tr>
      <w:tr w:rsidR="00F633CB" w14:paraId="77B3B4B4" w14:textId="77777777" w:rsidTr="00F633CB">
        <w:tc>
          <w:tcPr>
            <w:tcW w:w="9016" w:type="dxa"/>
          </w:tcPr>
          <w:p w14:paraId="685817E2" w14:textId="77777777" w:rsidR="00074E7B" w:rsidRDefault="00F633CB" w:rsidP="003C0CAB">
            <w:r>
              <w:t>English 3</w:t>
            </w:r>
            <w:r w:rsidR="00074E7B">
              <w:t xml:space="preserve">- </w:t>
            </w:r>
            <w:r w:rsidR="003C0CAB">
              <w:t xml:space="preserve">Spellings. </w:t>
            </w:r>
          </w:p>
          <w:p w14:paraId="2041D989" w14:textId="7CC82297" w:rsidR="003C0CAB" w:rsidRDefault="00C4603F" w:rsidP="003C0CAB">
            <w:r>
              <w:t xml:space="preserve">Here are 10 of the Year 5 &amp; 6 National Curriculum words to learn this week. Remember to use the strategies in your home school book to help you. For example, you could do pyramid words; </w:t>
            </w:r>
            <w:r>
              <w:lastRenderedPageBreak/>
              <w:t xml:space="preserve">words without vowels; </w:t>
            </w:r>
            <w:proofErr w:type="spellStart"/>
            <w:r>
              <w:t>pictowords</w:t>
            </w:r>
            <w:proofErr w:type="spellEnd"/>
            <w:r>
              <w:t>; silly sentences; rainbow writing or shapes around the words.</w:t>
            </w:r>
            <w:r w:rsidR="006103E9">
              <w:t xml:space="preserve"> It is a good idea to make sure you know the meaning of each word first. Look it up in a dictionary or if you type into google define: and then the word it will tell you the dictionary definition.</w:t>
            </w:r>
          </w:p>
          <w:p w14:paraId="4B3E5880" w14:textId="56949AF4" w:rsidR="006103E9" w:rsidRDefault="006103E9" w:rsidP="006103E9">
            <w:r>
              <w:t>This week’s w</w:t>
            </w:r>
            <w:r w:rsidR="00D91266">
              <w:t>ords all contain the suffix –</w:t>
            </w:r>
            <w:proofErr w:type="spellStart"/>
            <w:r w:rsidR="00D91266">
              <w:t>en</w:t>
            </w:r>
            <w:proofErr w:type="spellEnd"/>
            <w:r>
              <w:t xml:space="preserve"> to turn a word from a noun or adjective into a verb. They are:</w:t>
            </w:r>
          </w:p>
          <w:p w14:paraId="55940944" w14:textId="290C0C52" w:rsidR="00C4603F" w:rsidRDefault="00D91266" w:rsidP="003C0CAB">
            <w:r>
              <w:t>blacken, brighten, flatten, lengthen, mistaken, straighten, shorten, thicken, tighten, toughen</w:t>
            </w:r>
          </w:p>
          <w:p w14:paraId="690B75D1" w14:textId="3459DA20" w:rsidR="006103E9" w:rsidRDefault="006103E9" w:rsidP="003C0CAB">
            <w:r>
              <w:t>At the end of the week, ask a family member to test you on this week’s words and let me know your score. Upload a picture of your finished practice work to your portfolio.</w:t>
            </w:r>
          </w:p>
        </w:tc>
      </w:tr>
      <w:tr w:rsidR="00F633CB" w14:paraId="5BD7BF2C" w14:textId="77777777" w:rsidTr="00F633CB">
        <w:tc>
          <w:tcPr>
            <w:tcW w:w="9016" w:type="dxa"/>
          </w:tcPr>
          <w:p w14:paraId="531C42D0" w14:textId="48E9F4EE" w:rsidR="001059AA" w:rsidRDefault="00F633CB" w:rsidP="001059AA">
            <w:r>
              <w:lastRenderedPageBreak/>
              <w:t>Maths 1</w:t>
            </w:r>
            <w:r w:rsidR="00074E7B">
              <w:t xml:space="preserve">- </w:t>
            </w:r>
            <w:r w:rsidR="00126F8C">
              <w:t>Ordering Decimals</w:t>
            </w:r>
          </w:p>
          <w:p w14:paraId="44285F2B" w14:textId="069BA9DE" w:rsidR="00535899" w:rsidRDefault="00126F8C" w:rsidP="00126F8C">
            <w:r>
              <w:t>Find the ‘Ordering Decimals’ worksheet on the Class Story. Choose whether to do Section A (Mild), Section B (Medium) or Section C (Spicy) just like you would do in class. You could also do all three sections if you’d like to. Copy out each question into your exercise book or on paper and complete the questions. Upload a photo of your finished work to your portfolio.</w:t>
            </w:r>
          </w:p>
        </w:tc>
      </w:tr>
      <w:tr w:rsidR="00F633CB" w14:paraId="38C1EEA4" w14:textId="77777777" w:rsidTr="00F633CB">
        <w:tc>
          <w:tcPr>
            <w:tcW w:w="9016" w:type="dxa"/>
          </w:tcPr>
          <w:p w14:paraId="12FA7C52" w14:textId="2085189D" w:rsidR="00126F8C" w:rsidRDefault="00F633CB" w:rsidP="001059AA">
            <w:r>
              <w:t>Maths 2</w:t>
            </w:r>
            <w:r w:rsidR="001059AA">
              <w:t xml:space="preserve">- </w:t>
            </w:r>
            <w:r w:rsidR="0014730E">
              <w:t>Prime Numbers</w:t>
            </w:r>
          </w:p>
          <w:p w14:paraId="46F17929" w14:textId="1B3001F0" w:rsidR="00535899" w:rsidRDefault="0014730E">
            <w:r>
              <w:t>Carefully draw out a 10x10 grid, with each row and column being the same width (1cm). Fill in the grid from 1-100 to make your own 100 square. Shade in number 1. Shade in all multiples of 2 except for 2. Shade in all multiples of 3 except for 3. Shade in all multiples of 5 except for 5. Shade in all multiples of 7 except for 7. Circle the numbers you have left. These are PRIME NUMBERS. Try to see how many prime numbers you can memorise.</w:t>
            </w:r>
          </w:p>
        </w:tc>
      </w:tr>
      <w:tr w:rsidR="00F633CB" w14:paraId="519E96EB" w14:textId="77777777" w:rsidTr="00F633CB">
        <w:tc>
          <w:tcPr>
            <w:tcW w:w="9016" w:type="dxa"/>
          </w:tcPr>
          <w:p w14:paraId="3AE1E853" w14:textId="0BB0D0CD" w:rsidR="009F20AC" w:rsidRPr="00126F8C" w:rsidRDefault="00F633CB" w:rsidP="00056F96">
            <w:r w:rsidRPr="00126F8C">
              <w:t>Maths 3</w:t>
            </w:r>
            <w:r w:rsidR="00074E7B" w:rsidRPr="00126F8C">
              <w:t xml:space="preserve">- </w:t>
            </w:r>
            <w:proofErr w:type="spellStart"/>
            <w:r w:rsidR="009F20AC" w:rsidRPr="00126F8C">
              <w:t>Zios</w:t>
            </w:r>
            <w:proofErr w:type="spellEnd"/>
            <w:r w:rsidR="009F20AC" w:rsidRPr="00126F8C">
              <w:t xml:space="preserve"> and </w:t>
            </w:r>
            <w:proofErr w:type="spellStart"/>
            <w:r w:rsidR="009F20AC" w:rsidRPr="00126F8C">
              <w:t>Zepts</w:t>
            </w:r>
            <w:proofErr w:type="spellEnd"/>
            <w:r w:rsidR="009F20AC" w:rsidRPr="00126F8C">
              <w:br/>
              <w:t xml:space="preserve">On the planet </w:t>
            </w:r>
            <w:proofErr w:type="spellStart"/>
            <w:r w:rsidR="009F20AC" w:rsidRPr="00126F8C">
              <w:t>Vuv</w:t>
            </w:r>
            <w:proofErr w:type="spellEnd"/>
            <w:r w:rsidR="009F20AC" w:rsidRPr="00126F8C">
              <w:t xml:space="preserve"> there are two sorts of creatures. The </w:t>
            </w:r>
            <w:proofErr w:type="spellStart"/>
            <w:r w:rsidR="009F20AC" w:rsidRPr="00126F8C">
              <w:t>Zios</w:t>
            </w:r>
            <w:proofErr w:type="spellEnd"/>
            <w:r w:rsidR="009F20AC" w:rsidRPr="00126F8C">
              <w:t xml:space="preserve"> have </w:t>
            </w:r>
            <w:r w:rsidR="009F20AC" w:rsidRPr="00126F8C">
              <w:rPr>
                <w:rStyle w:val="mn"/>
                <w:rFonts w:cstheme="minorHAnsi"/>
                <w:b/>
                <w:color w:val="000000"/>
                <w:bdr w:val="none" w:sz="0" w:space="0" w:color="auto" w:frame="1"/>
              </w:rPr>
              <w:t>3</w:t>
            </w:r>
            <w:r w:rsidR="009F20AC" w:rsidRPr="00126F8C">
              <w:t xml:space="preserve"> legs and the </w:t>
            </w:r>
            <w:proofErr w:type="spellStart"/>
            <w:r w:rsidR="009F20AC" w:rsidRPr="00126F8C">
              <w:t>Zepts</w:t>
            </w:r>
            <w:proofErr w:type="spellEnd"/>
            <w:r w:rsidR="009F20AC" w:rsidRPr="00126F8C">
              <w:t xml:space="preserve"> have </w:t>
            </w:r>
            <w:r w:rsidR="009F20AC" w:rsidRPr="00126F8C">
              <w:rPr>
                <w:rStyle w:val="mn"/>
                <w:rFonts w:cstheme="minorHAnsi"/>
                <w:b/>
                <w:color w:val="000000"/>
                <w:bdr w:val="none" w:sz="0" w:space="0" w:color="auto" w:frame="1"/>
              </w:rPr>
              <w:t>7</w:t>
            </w:r>
            <w:r w:rsidR="009F20AC" w:rsidRPr="00126F8C">
              <w:t xml:space="preserve"> legs. </w:t>
            </w:r>
          </w:p>
          <w:p w14:paraId="079A7B5E" w14:textId="77777777" w:rsidR="009F20AC" w:rsidRPr="009F20AC" w:rsidRDefault="009F20AC" w:rsidP="00056F96">
            <w:r w:rsidRPr="009F20AC">
              <w:t xml:space="preserve">The great planetary explorer Nico, who first discovered the planet, saw a crowd of </w:t>
            </w:r>
            <w:proofErr w:type="spellStart"/>
            <w:r w:rsidRPr="009F20AC">
              <w:t>Zios</w:t>
            </w:r>
            <w:proofErr w:type="spellEnd"/>
            <w:r w:rsidRPr="009F20AC">
              <w:t xml:space="preserve"> and </w:t>
            </w:r>
            <w:proofErr w:type="spellStart"/>
            <w:r w:rsidRPr="009F20AC">
              <w:t>Zepts</w:t>
            </w:r>
            <w:proofErr w:type="spellEnd"/>
            <w:r w:rsidRPr="009F20AC">
              <w:t>. He managed to see that there was more than one of each kind of creature before they saw him. Suddenly they all rolled over onto their backs and put their legs in the air.</w:t>
            </w:r>
          </w:p>
          <w:p w14:paraId="1B200F6B" w14:textId="77777777" w:rsidR="00AA5617" w:rsidRDefault="009F20AC" w:rsidP="00056F96">
            <w:r w:rsidRPr="009F20AC">
              <w:t xml:space="preserve">He counted </w:t>
            </w:r>
            <w:r w:rsidRPr="009F20AC">
              <w:rPr>
                <w:rStyle w:val="mn"/>
                <w:rFonts w:cstheme="minorHAnsi"/>
                <w:color w:val="000000"/>
                <w:bdr w:val="none" w:sz="0" w:space="0" w:color="auto" w:frame="1"/>
              </w:rPr>
              <w:t>52</w:t>
            </w:r>
            <w:r w:rsidRPr="009F20AC">
              <w:t xml:space="preserve"> legs. How many </w:t>
            </w:r>
            <w:proofErr w:type="spellStart"/>
            <w:r w:rsidRPr="009F20AC">
              <w:t>Zios</w:t>
            </w:r>
            <w:proofErr w:type="spellEnd"/>
            <w:r w:rsidRPr="009F20AC">
              <w:t xml:space="preserve"> and how many </w:t>
            </w:r>
            <w:proofErr w:type="spellStart"/>
            <w:r w:rsidRPr="009F20AC">
              <w:t>Zepts</w:t>
            </w:r>
            <w:proofErr w:type="spellEnd"/>
            <w:r w:rsidRPr="009F20AC">
              <w:t xml:space="preserve"> were there?</w:t>
            </w:r>
            <w:r w:rsidRPr="009F20AC">
              <w:br/>
              <w:t>Do you think there are any different answers?</w:t>
            </w:r>
          </w:p>
          <w:p w14:paraId="02ECCDC4" w14:textId="3E834105" w:rsidR="00056F96" w:rsidRDefault="00056F96" w:rsidP="00056F96">
            <w:r>
              <w:t>Work systematically to solve this problem. Make jottings and drawings to help. Upload a photo of your findings to your portfolio.</w:t>
            </w:r>
          </w:p>
        </w:tc>
      </w:tr>
      <w:tr w:rsidR="00F633CB" w14:paraId="3283D118" w14:textId="77777777" w:rsidTr="00F633CB">
        <w:tc>
          <w:tcPr>
            <w:tcW w:w="9016" w:type="dxa"/>
          </w:tcPr>
          <w:p w14:paraId="246FCE52" w14:textId="02660CA8" w:rsidR="006103E9" w:rsidRDefault="00F633CB">
            <w:r>
              <w:t>Topic</w:t>
            </w:r>
            <w:r w:rsidR="00074E7B">
              <w:t xml:space="preserve"> </w:t>
            </w:r>
            <w:r w:rsidR="00F01B88">
              <w:t>– Rivers of the UK</w:t>
            </w:r>
          </w:p>
          <w:p w14:paraId="4C10907C" w14:textId="6277194A" w:rsidR="00306B81" w:rsidRDefault="009F20AC" w:rsidP="00880C6F">
            <w:r>
              <w:t>Read through</w:t>
            </w:r>
            <w:r w:rsidR="00D17B54">
              <w:t xml:space="preserve"> the </w:t>
            </w:r>
            <w:proofErr w:type="spellStart"/>
            <w:r w:rsidR="00D17B54">
              <w:t>Powerpoint</w:t>
            </w:r>
            <w:proofErr w:type="spellEnd"/>
            <w:r w:rsidR="00D17B54">
              <w:t xml:space="preserve"> entitled ‘UK Rivers’ on the Class Story page. Copy and complete the table from the task slide. Use the internet to research the source (mountain range), mouth (sea) and key towns for each river. The rivers are: Spey, Bann, Trent, Mersey, Thames, Severn, Co</w:t>
            </w:r>
            <w:r w:rsidR="00880C6F">
              <w:t>nwy, Tyne, Clyde and Tweed.</w:t>
            </w:r>
            <w:bookmarkStart w:id="0" w:name="_GoBack"/>
            <w:bookmarkEnd w:id="0"/>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56F96"/>
    <w:rsid w:val="00074E7B"/>
    <w:rsid w:val="00086F5A"/>
    <w:rsid w:val="000D1344"/>
    <w:rsid w:val="000E43AF"/>
    <w:rsid w:val="001059AA"/>
    <w:rsid w:val="00126F8C"/>
    <w:rsid w:val="00146600"/>
    <w:rsid w:val="0014730E"/>
    <w:rsid w:val="001A26EA"/>
    <w:rsid w:val="00211C82"/>
    <w:rsid w:val="00306B81"/>
    <w:rsid w:val="003C0CAB"/>
    <w:rsid w:val="00422113"/>
    <w:rsid w:val="00535899"/>
    <w:rsid w:val="005A2DFB"/>
    <w:rsid w:val="006103E9"/>
    <w:rsid w:val="00724C8A"/>
    <w:rsid w:val="00880C6F"/>
    <w:rsid w:val="00895962"/>
    <w:rsid w:val="009F20AC"/>
    <w:rsid w:val="00A51566"/>
    <w:rsid w:val="00AA5617"/>
    <w:rsid w:val="00B567CB"/>
    <w:rsid w:val="00C05644"/>
    <w:rsid w:val="00C4603F"/>
    <w:rsid w:val="00D17B54"/>
    <w:rsid w:val="00D91266"/>
    <w:rsid w:val="00DD18B0"/>
    <w:rsid w:val="00E37DEF"/>
    <w:rsid w:val="00E74CEF"/>
    <w:rsid w:val="00F01B88"/>
    <w:rsid w:val="00F17F08"/>
    <w:rsid w:val="00F61062"/>
    <w:rsid w:val="00F633CB"/>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16</cp:revision>
  <dcterms:created xsi:type="dcterms:W3CDTF">2020-03-27T11:55:00Z</dcterms:created>
  <dcterms:modified xsi:type="dcterms:W3CDTF">2020-04-19T10:58:00Z</dcterms:modified>
</cp:coreProperties>
</file>