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D067" w14:textId="20D734CE" w:rsidR="00F633CB" w:rsidRDefault="00F633CB">
      <w:r w:rsidRPr="00F633CB">
        <w:rPr>
          <w:noProof/>
        </w:rPr>
        <w:drawing>
          <wp:inline distT="0" distB="0" distL="0" distR="0" wp14:anchorId="6D771805" wp14:editId="29B93DE2">
            <wp:extent cx="915776" cy="91397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62405" b="21840"/>
                    <a:stretch/>
                  </pic:blipFill>
                  <pic:spPr bwMode="auto">
                    <a:xfrm>
                      <a:off x="0" y="0"/>
                      <a:ext cx="921394" cy="91958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633CB">
        <w:rPr>
          <w:sz w:val="56"/>
        </w:rPr>
        <w:t xml:space="preserve">CLASS DOJO CONTENT- YEAR </w:t>
      </w:r>
      <w:r w:rsidR="00C214F1">
        <w:rPr>
          <w:sz w:val="56"/>
        </w:rPr>
        <w:t>3</w:t>
      </w:r>
    </w:p>
    <w:tbl>
      <w:tblPr>
        <w:tblStyle w:val="TableGrid"/>
        <w:tblW w:w="0" w:type="auto"/>
        <w:tblLook w:val="04A0" w:firstRow="1" w:lastRow="0" w:firstColumn="1" w:lastColumn="0" w:noHBand="0" w:noVBand="1"/>
      </w:tblPr>
      <w:tblGrid>
        <w:gridCol w:w="9016"/>
      </w:tblGrid>
      <w:tr w:rsidR="00F633CB" w14:paraId="73E44477" w14:textId="77777777" w:rsidTr="00F633CB">
        <w:tc>
          <w:tcPr>
            <w:tcW w:w="9016" w:type="dxa"/>
          </w:tcPr>
          <w:p w14:paraId="404D6338" w14:textId="6850D711" w:rsidR="00F633CB" w:rsidRDefault="00F633CB">
            <w:r w:rsidRPr="00F633CB">
              <w:rPr>
                <w:b/>
              </w:rPr>
              <w:t>Week commencing:</w:t>
            </w:r>
            <w:r>
              <w:t xml:space="preserve"> 30</w:t>
            </w:r>
            <w:r w:rsidRPr="00F633CB">
              <w:rPr>
                <w:vertAlign w:val="superscript"/>
              </w:rPr>
              <w:t>th</w:t>
            </w:r>
            <w:r>
              <w:t xml:space="preserve"> March 2020- Monday post</w:t>
            </w:r>
          </w:p>
        </w:tc>
      </w:tr>
      <w:tr w:rsidR="00F633CB" w14:paraId="4873639F" w14:textId="77777777" w:rsidTr="00F633CB">
        <w:tc>
          <w:tcPr>
            <w:tcW w:w="9016" w:type="dxa"/>
          </w:tcPr>
          <w:p w14:paraId="1723835E" w14:textId="2DDC09F6" w:rsidR="00F633CB" w:rsidRPr="00F633CB" w:rsidRDefault="00F633CB">
            <w:pPr>
              <w:rPr>
                <w:b/>
              </w:rPr>
            </w:pPr>
            <w:r w:rsidRPr="00F633CB">
              <w:rPr>
                <w:b/>
              </w:rPr>
              <w:t>Class Story content</w:t>
            </w:r>
          </w:p>
        </w:tc>
      </w:tr>
      <w:tr w:rsidR="00F633CB" w14:paraId="59221620" w14:textId="77777777" w:rsidTr="00F633CB">
        <w:tc>
          <w:tcPr>
            <w:tcW w:w="9016" w:type="dxa"/>
          </w:tcPr>
          <w:p w14:paraId="7312F2C8" w14:textId="3857C9C5" w:rsidR="00BD58A5" w:rsidRPr="00BD58A5" w:rsidRDefault="00BD58A5" w:rsidP="00BD58A5">
            <w:pPr>
              <w:rPr>
                <w:sz w:val="20"/>
              </w:rPr>
            </w:pPr>
            <w:proofErr w:type="gramStart"/>
            <w:r w:rsidRPr="00BD58A5">
              <w:rPr>
                <w:sz w:val="20"/>
              </w:rPr>
              <w:t>Hi Year</w:t>
            </w:r>
            <w:proofErr w:type="gramEnd"/>
            <w:r w:rsidRPr="00BD58A5">
              <w:rPr>
                <w:sz w:val="20"/>
              </w:rPr>
              <w:t xml:space="preserve"> </w:t>
            </w:r>
            <w:r>
              <w:rPr>
                <w:sz w:val="20"/>
              </w:rPr>
              <w:t>3</w:t>
            </w:r>
            <w:r w:rsidRPr="00BD58A5">
              <w:rPr>
                <w:sz w:val="20"/>
              </w:rPr>
              <w:t>,</w:t>
            </w:r>
          </w:p>
          <w:p w14:paraId="38F8D260" w14:textId="24F0545E" w:rsidR="00BD58A5" w:rsidRPr="00BD58A5" w:rsidRDefault="00BD58A5" w:rsidP="00BD58A5">
            <w:pPr>
              <w:rPr>
                <w:sz w:val="20"/>
              </w:rPr>
            </w:pPr>
            <w:r w:rsidRPr="00BD58A5">
              <w:rPr>
                <w:sz w:val="20"/>
              </w:rPr>
              <w:t xml:space="preserve">I hope you’re keeping safe and well at home. </w:t>
            </w:r>
            <w:r>
              <w:rPr>
                <w:sz w:val="20"/>
              </w:rPr>
              <w:t>Mrs Rayner and I</w:t>
            </w:r>
            <w:r w:rsidRPr="00BD58A5">
              <w:rPr>
                <w:sz w:val="20"/>
              </w:rPr>
              <w:t xml:space="preserve"> have missed seeing you in school so we have set up this </w:t>
            </w:r>
            <w:proofErr w:type="spellStart"/>
            <w:r w:rsidRPr="00BD58A5">
              <w:rPr>
                <w:sz w:val="20"/>
              </w:rPr>
              <w:t>Clasdojo</w:t>
            </w:r>
            <w:proofErr w:type="spellEnd"/>
            <w:r w:rsidRPr="00BD58A5">
              <w:rPr>
                <w:sz w:val="20"/>
              </w:rPr>
              <w:t xml:space="preserve"> page so that we can stay in touch at this strange time. </w:t>
            </w:r>
          </w:p>
          <w:p w14:paraId="3CAB801F" w14:textId="77777777" w:rsidR="00BD58A5" w:rsidRPr="00BD58A5" w:rsidRDefault="00BD58A5" w:rsidP="00BD58A5">
            <w:pPr>
              <w:rPr>
                <w:sz w:val="20"/>
              </w:rPr>
            </w:pPr>
            <w:r w:rsidRPr="00BD58A5">
              <w:rPr>
                <w:sz w:val="20"/>
              </w:rPr>
              <w:t>You can read about the class on our class story page and we’ll explain some of the things you might want to do at home this week. Click on the HOME LINKS document above if you want to try out some of the great online activities.</w:t>
            </w:r>
          </w:p>
          <w:p w14:paraId="1A5EF789" w14:textId="77777777" w:rsidR="00BD58A5" w:rsidRPr="00BD58A5" w:rsidRDefault="00BD58A5" w:rsidP="00BD58A5">
            <w:pPr>
              <w:rPr>
                <w:sz w:val="20"/>
              </w:rPr>
            </w:pPr>
            <w:r w:rsidRPr="00BD58A5">
              <w:rPr>
                <w:sz w:val="20"/>
              </w:rPr>
              <w:t>There are also activity ideas for the week ahead.</w:t>
            </w:r>
          </w:p>
          <w:p w14:paraId="484B072E" w14:textId="77777777" w:rsidR="00BD58A5" w:rsidRPr="00BD58A5" w:rsidRDefault="00BD58A5" w:rsidP="00BD58A5">
            <w:pPr>
              <w:rPr>
                <w:sz w:val="20"/>
              </w:rPr>
            </w:pPr>
            <w:r w:rsidRPr="00BD58A5">
              <w:rPr>
                <w:sz w:val="20"/>
              </w:rPr>
              <w:t xml:space="preserve">If you want to let me/ us see any work you’ve done, click on the activity in the ‘To do’ list at the top of your </w:t>
            </w:r>
            <w:proofErr w:type="spellStart"/>
            <w:r w:rsidRPr="00BD58A5">
              <w:rPr>
                <w:sz w:val="20"/>
              </w:rPr>
              <w:t>Classdojo</w:t>
            </w:r>
            <w:proofErr w:type="spellEnd"/>
            <w:r w:rsidRPr="00BD58A5">
              <w:rPr>
                <w:sz w:val="20"/>
              </w:rPr>
              <w:t xml:space="preserve"> page. You can then send me your work and ideas to look at. Don’t forget to tick the blue ‘hand in’ box at the top of the screen to save and send your work to me.</w:t>
            </w:r>
          </w:p>
          <w:p w14:paraId="015F4356" w14:textId="77777777" w:rsidR="00BD58A5" w:rsidRPr="00BD58A5" w:rsidRDefault="00BD58A5" w:rsidP="00BD58A5">
            <w:pPr>
              <w:rPr>
                <w:sz w:val="20"/>
              </w:rPr>
            </w:pPr>
            <w:r w:rsidRPr="00BD58A5">
              <w:rPr>
                <w:sz w:val="20"/>
              </w:rPr>
              <w:t>I look forward to seeing what you’ve been up to!</w:t>
            </w:r>
          </w:p>
          <w:p w14:paraId="3EA6E2A1" w14:textId="77777777" w:rsidR="00BD58A5" w:rsidRPr="00BD58A5" w:rsidRDefault="00BD58A5" w:rsidP="00BD58A5">
            <w:pPr>
              <w:rPr>
                <w:sz w:val="20"/>
              </w:rPr>
            </w:pPr>
            <w:r w:rsidRPr="00BD58A5">
              <w:rPr>
                <w:sz w:val="20"/>
              </w:rPr>
              <w:t>Bye for now</w:t>
            </w:r>
          </w:p>
          <w:p w14:paraId="235110A9" w14:textId="62053E4F" w:rsidR="00BD58A5" w:rsidRPr="00BD58A5" w:rsidRDefault="00BD58A5" w:rsidP="00BD58A5">
            <w:pPr>
              <w:rPr>
                <w:sz w:val="20"/>
              </w:rPr>
            </w:pPr>
            <w:r w:rsidRPr="00BD58A5">
              <w:rPr>
                <w:sz w:val="20"/>
              </w:rPr>
              <w:t>Mr</w:t>
            </w:r>
            <w:r>
              <w:rPr>
                <w:sz w:val="20"/>
              </w:rPr>
              <w:t xml:space="preserve"> Walker</w:t>
            </w:r>
            <w:r w:rsidRPr="00BD58A5">
              <w:rPr>
                <w:sz w:val="20"/>
              </w:rPr>
              <w:t xml:space="preserve"> </w:t>
            </w:r>
            <w:r w:rsidRPr="00BD58A5">
              <w:rPr>
                <w:rFonts w:ascii="Segoe UI Emoji" w:hAnsi="Segoe UI Emoji" w:cs="Segoe UI Emoji"/>
                <w:sz w:val="20"/>
              </w:rPr>
              <w:t>😊</w:t>
            </w:r>
          </w:p>
          <w:p w14:paraId="77F8DDFC" w14:textId="77777777" w:rsidR="00BD58A5" w:rsidRPr="00BD58A5" w:rsidRDefault="00BD58A5" w:rsidP="00BD58A5">
            <w:pPr>
              <w:rPr>
                <w:sz w:val="20"/>
              </w:rPr>
            </w:pPr>
          </w:p>
          <w:p w14:paraId="565A30A7" w14:textId="77777777" w:rsidR="00BD58A5" w:rsidRPr="00BD58A5" w:rsidRDefault="00BD58A5" w:rsidP="00BD58A5">
            <w:pPr>
              <w:rPr>
                <w:sz w:val="20"/>
              </w:rPr>
            </w:pPr>
          </w:p>
          <w:p w14:paraId="5D094916" w14:textId="45A1200F" w:rsidR="00BD58A5" w:rsidRPr="00BD58A5" w:rsidRDefault="00BD58A5" w:rsidP="00BD58A5">
            <w:pPr>
              <w:rPr>
                <w:sz w:val="20"/>
              </w:rPr>
            </w:pPr>
            <w:r w:rsidRPr="00BD58A5">
              <w:rPr>
                <w:sz w:val="20"/>
              </w:rPr>
              <w:t>Attach</w:t>
            </w:r>
            <w:r w:rsidR="002C5FB1">
              <w:rPr>
                <w:sz w:val="20"/>
              </w:rPr>
              <w:t>ed</w:t>
            </w:r>
            <w:bookmarkStart w:id="0" w:name="_GoBack"/>
            <w:bookmarkEnd w:id="0"/>
            <w:r w:rsidRPr="00BD58A5">
              <w:rPr>
                <w:sz w:val="20"/>
              </w:rPr>
              <w:t xml:space="preserve"> HOME LINKS POWERPOINT</w:t>
            </w:r>
          </w:p>
          <w:p w14:paraId="0DC1A6A1" w14:textId="24E151FC" w:rsidR="000E43AF" w:rsidRPr="00B567CB" w:rsidRDefault="000E43AF">
            <w:pPr>
              <w:rPr>
                <w:sz w:val="20"/>
              </w:rPr>
            </w:pPr>
          </w:p>
        </w:tc>
      </w:tr>
      <w:tr w:rsidR="00F633CB" w14:paraId="1F883816" w14:textId="77777777" w:rsidTr="00F633CB">
        <w:tc>
          <w:tcPr>
            <w:tcW w:w="9016" w:type="dxa"/>
          </w:tcPr>
          <w:p w14:paraId="0BB7A6D7" w14:textId="47D8D93A" w:rsidR="00F633CB" w:rsidRPr="00F633CB" w:rsidRDefault="00BD58A5">
            <w:pPr>
              <w:rPr>
                <w:b/>
              </w:rPr>
            </w:pPr>
            <w:r>
              <w:rPr>
                <w:b/>
              </w:rPr>
              <w:t>Class Story content</w:t>
            </w:r>
          </w:p>
        </w:tc>
      </w:tr>
      <w:tr w:rsidR="00F633CB" w14:paraId="6BF77E0C" w14:textId="77777777" w:rsidTr="00F633CB">
        <w:tc>
          <w:tcPr>
            <w:tcW w:w="9016" w:type="dxa"/>
          </w:tcPr>
          <w:p w14:paraId="118A32C1" w14:textId="77777777" w:rsidR="00BE6D08" w:rsidRDefault="00BE6D08" w:rsidP="00BE6D08">
            <w:pPr>
              <w:rPr>
                <w:b/>
              </w:rPr>
            </w:pPr>
            <w:r w:rsidRPr="00152266">
              <w:rPr>
                <w:b/>
              </w:rPr>
              <w:t>Week commencing 30.3.2020</w:t>
            </w:r>
          </w:p>
          <w:p w14:paraId="7DC9DCC4" w14:textId="77777777" w:rsidR="00BE6D08" w:rsidRPr="00152266" w:rsidRDefault="00BE6D08" w:rsidP="00BE6D08">
            <w:pPr>
              <w:rPr>
                <w:b/>
              </w:rPr>
            </w:pPr>
          </w:p>
          <w:p w14:paraId="4427566C" w14:textId="00E49126" w:rsidR="00BE6D08" w:rsidRDefault="00BE6D08" w:rsidP="00BE6D08">
            <w:pPr>
              <w:rPr>
                <w:b/>
              </w:rPr>
            </w:pPr>
            <w:r w:rsidRPr="00152266">
              <w:rPr>
                <w:b/>
              </w:rPr>
              <w:t xml:space="preserve">Here's our ideas for </w:t>
            </w:r>
            <w:r>
              <w:rPr>
                <w:b/>
              </w:rPr>
              <w:t>Year 3 home learning this week.</w:t>
            </w:r>
          </w:p>
          <w:p w14:paraId="342B3398" w14:textId="77777777" w:rsidR="00BE6D08" w:rsidRPr="00152266" w:rsidRDefault="00BE6D08" w:rsidP="00BE6D08">
            <w:pPr>
              <w:rPr>
                <w:b/>
              </w:rPr>
            </w:pPr>
          </w:p>
          <w:p w14:paraId="78671732" w14:textId="77777777" w:rsidR="00BE6D08" w:rsidRPr="00152266" w:rsidRDefault="00BE6D08" w:rsidP="00BE6D08">
            <w:pPr>
              <w:rPr>
                <w:b/>
              </w:rPr>
            </w:pPr>
            <w:r w:rsidRPr="00152266">
              <w:rPr>
                <w:b/>
              </w:rPr>
              <w:t xml:space="preserve">REMEMBER YOU DON'T HAVE TO DO THEM ALL </w:t>
            </w:r>
            <w:r w:rsidRPr="00A64AA1">
              <w:rPr>
                <w:b/>
                <w:u w:val="single"/>
              </w:rPr>
              <w:t>OR</w:t>
            </w:r>
            <w:r w:rsidRPr="00152266">
              <w:rPr>
                <w:b/>
              </w:rPr>
              <w:t xml:space="preserve"> DO THEM ALL AT ONCE... Just do the ones your parents suggest.</w:t>
            </w:r>
          </w:p>
          <w:p w14:paraId="25F1D639" w14:textId="77777777" w:rsidR="00BE6D08" w:rsidRPr="00152266" w:rsidRDefault="00BE6D08" w:rsidP="00BE6D08">
            <w:pPr>
              <w:rPr>
                <w:b/>
              </w:rPr>
            </w:pPr>
          </w:p>
          <w:p w14:paraId="08520A19" w14:textId="5BA1167A" w:rsidR="00BE6D08" w:rsidRPr="00BE6D08" w:rsidRDefault="00BE6D08">
            <w:pPr>
              <w:rPr>
                <w:b/>
              </w:rPr>
            </w:pPr>
            <w:r w:rsidRPr="00152266">
              <w:rPr>
                <w:b/>
              </w:rPr>
              <w:t>Go to your activities portfolio to complete and send me some of your work.</w:t>
            </w:r>
          </w:p>
          <w:p w14:paraId="6E4CC0B8" w14:textId="77777777" w:rsidR="00BE6D08" w:rsidRDefault="00BE6D08"/>
          <w:p w14:paraId="3340057F" w14:textId="4E5A03B3" w:rsidR="00B2571A" w:rsidRDefault="00F633CB">
            <w:r>
              <w:t xml:space="preserve">English </w:t>
            </w:r>
            <w:proofErr w:type="gramStart"/>
            <w:r w:rsidR="008F24B1">
              <w:t>1 :</w:t>
            </w:r>
            <w:proofErr w:type="gramEnd"/>
            <w:r w:rsidR="008F24B1">
              <w:t xml:space="preserve"> </w:t>
            </w:r>
            <w:r w:rsidR="0026597E">
              <w:t xml:space="preserve">Writing - </w:t>
            </w:r>
            <w:r w:rsidR="008F24B1">
              <w:t xml:space="preserve">10 things found in a wizards pocket. Children create their own E.G 10 things found in a </w:t>
            </w:r>
            <w:r w:rsidR="008F6A70">
              <w:t>superheroes</w:t>
            </w:r>
            <w:r w:rsidR="008F24B1">
              <w:t xml:space="preserve"> pocket.  10 things found in a </w:t>
            </w:r>
            <w:r w:rsidR="008F6A70">
              <w:t>monster’s</w:t>
            </w:r>
            <w:r w:rsidR="008F24B1">
              <w:t xml:space="preserve"> pocket etc.</w:t>
            </w:r>
            <w:r w:rsidR="0026597E">
              <w:t xml:space="preserve"> (PowerPoint / Video)</w:t>
            </w:r>
          </w:p>
          <w:p w14:paraId="47DC5D63" w14:textId="75805B3A" w:rsidR="00B2571A" w:rsidRDefault="00B2571A" w:rsidP="00B2571A">
            <w:pPr>
              <w:jc w:val="center"/>
            </w:pPr>
            <w:r>
              <w:rPr>
                <w:noProof/>
              </w:rPr>
              <w:drawing>
                <wp:inline distT="0" distB="0" distL="0" distR="0" wp14:anchorId="5838AE5D" wp14:editId="79D3A49E">
                  <wp:extent cx="4210050" cy="233404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25769" cy="2342760"/>
                          </a:xfrm>
                          <a:prstGeom prst="rect">
                            <a:avLst/>
                          </a:prstGeom>
                        </pic:spPr>
                      </pic:pic>
                    </a:graphicData>
                  </a:graphic>
                </wp:inline>
              </w:drawing>
            </w:r>
          </w:p>
        </w:tc>
      </w:tr>
      <w:tr w:rsidR="00F633CB" w14:paraId="1E4570F7" w14:textId="77777777" w:rsidTr="00F633CB">
        <w:tc>
          <w:tcPr>
            <w:tcW w:w="9016" w:type="dxa"/>
          </w:tcPr>
          <w:p w14:paraId="420A366B" w14:textId="7A76634B" w:rsidR="00240023" w:rsidRDefault="00F633CB">
            <w:r>
              <w:lastRenderedPageBreak/>
              <w:t xml:space="preserve">English </w:t>
            </w:r>
            <w:proofErr w:type="gramStart"/>
            <w:r>
              <w:t>2</w:t>
            </w:r>
            <w:r w:rsidR="008F24B1">
              <w:t xml:space="preserve"> :</w:t>
            </w:r>
            <w:proofErr w:type="gramEnd"/>
            <w:r w:rsidR="008F24B1">
              <w:t xml:space="preserve"> Reading – record a book review (Written or videoed) for a story for someone else to read while at home.</w:t>
            </w:r>
            <w:r w:rsidR="00365B84">
              <w:t xml:space="preserve"> </w:t>
            </w:r>
            <w:r w:rsidR="00240023">
              <w:t>(PowerPoint / Video)</w:t>
            </w:r>
          </w:p>
          <w:p w14:paraId="10AB7F75" w14:textId="420F2085" w:rsidR="00240023" w:rsidRDefault="00240023" w:rsidP="00B2571A">
            <w:pPr>
              <w:jc w:val="center"/>
            </w:pPr>
            <w:r>
              <w:rPr>
                <w:noProof/>
              </w:rPr>
              <w:drawing>
                <wp:inline distT="0" distB="0" distL="0" distR="0" wp14:anchorId="595F53D9" wp14:editId="3C275B58">
                  <wp:extent cx="2400300" cy="22737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25010" cy="2297123"/>
                          </a:xfrm>
                          <a:prstGeom prst="rect">
                            <a:avLst/>
                          </a:prstGeom>
                        </pic:spPr>
                      </pic:pic>
                    </a:graphicData>
                  </a:graphic>
                </wp:inline>
              </w:drawing>
            </w:r>
          </w:p>
        </w:tc>
      </w:tr>
      <w:tr w:rsidR="00F633CB" w14:paraId="77B3B4B4" w14:textId="77777777" w:rsidTr="00F633CB">
        <w:tc>
          <w:tcPr>
            <w:tcW w:w="9016" w:type="dxa"/>
          </w:tcPr>
          <w:p w14:paraId="77258853" w14:textId="46097CE8" w:rsidR="0026597E" w:rsidRDefault="00F633CB">
            <w:r>
              <w:t xml:space="preserve">English </w:t>
            </w:r>
            <w:proofErr w:type="gramStart"/>
            <w:r>
              <w:t>3</w:t>
            </w:r>
            <w:r w:rsidR="008F24B1">
              <w:t xml:space="preserve"> :</w:t>
            </w:r>
            <w:proofErr w:type="gramEnd"/>
            <w:r w:rsidR="008F24B1">
              <w:t xml:space="preserve"> Spellings – Continue spelling </w:t>
            </w:r>
            <w:r w:rsidR="00BD58A5">
              <w:t>work</w:t>
            </w:r>
          </w:p>
          <w:p w14:paraId="4779928A" w14:textId="7498084C" w:rsidR="006B5D8A" w:rsidRDefault="006B5D8A" w:rsidP="00B2571A">
            <w:pPr>
              <w:jc w:val="center"/>
            </w:pPr>
            <w:r>
              <w:rPr>
                <w:noProof/>
              </w:rPr>
              <w:drawing>
                <wp:inline distT="0" distB="0" distL="0" distR="0" wp14:anchorId="3C2F4012" wp14:editId="79C214F2">
                  <wp:extent cx="1847215" cy="133540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215" cy="1335405"/>
                          </a:xfrm>
                          <a:prstGeom prst="rect">
                            <a:avLst/>
                          </a:prstGeom>
                          <a:noFill/>
                        </pic:spPr>
                      </pic:pic>
                    </a:graphicData>
                  </a:graphic>
                </wp:inline>
              </w:drawing>
            </w:r>
          </w:p>
          <w:p w14:paraId="07834F43" w14:textId="0454F42A" w:rsidR="00BD58A5" w:rsidRDefault="00BD58A5" w:rsidP="00BD58A5">
            <w:r>
              <w:t xml:space="preserve">Find the spellings </w:t>
            </w:r>
            <w:r w:rsidR="002A2E85">
              <w:t>below</w:t>
            </w:r>
            <w:r>
              <w:t xml:space="preserve"> and learn them.</w:t>
            </w:r>
            <w:r w:rsidR="002A2E85">
              <w:t xml:space="preserve"> Upload a picture of what you have done.</w:t>
            </w:r>
          </w:p>
          <w:p w14:paraId="3EF03833" w14:textId="20A8E1C2" w:rsidR="0026597E" w:rsidRDefault="0026597E"/>
          <w:p w14:paraId="690B75D1" w14:textId="5351EFD7" w:rsidR="0026597E" w:rsidRDefault="0026597E" w:rsidP="002A2E85"/>
        </w:tc>
      </w:tr>
      <w:tr w:rsidR="00F633CB" w14:paraId="5BD7BF2C" w14:textId="77777777" w:rsidTr="00F633CB">
        <w:tc>
          <w:tcPr>
            <w:tcW w:w="9016" w:type="dxa"/>
          </w:tcPr>
          <w:p w14:paraId="31503E32" w14:textId="77777777" w:rsidR="00F633CB" w:rsidRDefault="00F633CB">
            <w:r>
              <w:t xml:space="preserve">Maths </w:t>
            </w:r>
            <w:proofErr w:type="gramStart"/>
            <w:r>
              <w:t>1</w:t>
            </w:r>
            <w:r w:rsidR="008F24B1">
              <w:t xml:space="preserve"> :</w:t>
            </w:r>
            <w:proofErr w:type="gramEnd"/>
            <w:r w:rsidR="008F24B1">
              <w:t xml:space="preserve">  </w:t>
            </w:r>
            <w:r w:rsidR="00C214F1">
              <w:t>Maths Talk / Measuring with a ruler when object is not on 0.</w:t>
            </w:r>
            <w:r w:rsidR="008F24B1">
              <w:t xml:space="preserve">- </w:t>
            </w:r>
            <w:r w:rsidR="00773F78">
              <w:t>E.G</w:t>
            </w:r>
          </w:p>
          <w:p w14:paraId="712A9049" w14:textId="77777777" w:rsidR="00773F78" w:rsidRDefault="00773F78" w:rsidP="00B2571A">
            <w:pPr>
              <w:jc w:val="center"/>
            </w:pPr>
            <w:r>
              <w:rPr>
                <w:noProof/>
              </w:rPr>
              <w:drawing>
                <wp:inline distT="0" distB="0" distL="0" distR="0" wp14:anchorId="34A1A505" wp14:editId="5D4AE2B8">
                  <wp:extent cx="4152900" cy="8203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13760" cy="891650"/>
                          </a:xfrm>
                          <a:prstGeom prst="rect">
                            <a:avLst/>
                          </a:prstGeom>
                        </pic:spPr>
                      </pic:pic>
                    </a:graphicData>
                  </a:graphic>
                </wp:inline>
              </w:drawing>
            </w:r>
          </w:p>
          <w:p w14:paraId="20F9BF8C" w14:textId="5DDDA7B1" w:rsidR="00BB5B5D" w:rsidRDefault="00BB5B5D" w:rsidP="00BB5B5D">
            <w:r>
              <w:t>PowerPoint / Video</w:t>
            </w:r>
            <w:r w:rsidR="00365B84">
              <w:t xml:space="preserve"> available</w:t>
            </w:r>
          </w:p>
          <w:p w14:paraId="44285F2B" w14:textId="5E0E99AE" w:rsidR="00BB5B5D" w:rsidRDefault="00BB5B5D"/>
        </w:tc>
      </w:tr>
      <w:tr w:rsidR="00F633CB" w14:paraId="38C1EEA4" w14:textId="77777777" w:rsidTr="00F633CB">
        <w:tc>
          <w:tcPr>
            <w:tcW w:w="9016" w:type="dxa"/>
          </w:tcPr>
          <w:p w14:paraId="16459821" w14:textId="77777777" w:rsidR="00F633CB" w:rsidRDefault="00F633CB">
            <w:r>
              <w:t xml:space="preserve">Maths </w:t>
            </w:r>
            <w:proofErr w:type="gramStart"/>
            <w:r>
              <w:t>2</w:t>
            </w:r>
            <w:r w:rsidR="008F24B1">
              <w:t xml:space="preserve"> :</w:t>
            </w:r>
            <w:proofErr w:type="gramEnd"/>
            <w:r w:rsidR="008F24B1">
              <w:t xml:space="preserve"> Rock Star Times Tables x3</w:t>
            </w:r>
            <w:r w:rsidR="00B00B9A">
              <w:t xml:space="preserve"> x4 x8 </w:t>
            </w:r>
            <w:r w:rsidR="00BB5B5D">
              <w:t xml:space="preserve">(Beat the clock) </w:t>
            </w:r>
          </w:p>
          <w:p w14:paraId="46F17929" w14:textId="17145A9E" w:rsidR="00BB5B5D" w:rsidRDefault="00BB5B5D" w:rsidP="00100866">
            <w:pPr>
              <w:jc w:val="center"/>
            </w:pPr>
            <w:r>
              <w:rPr>
                <w:noProof/>
              </w:rPr>
              <w:drawing>
                <wp:inline distT="0" distB="0" distL="0" distR="0" wp14:anchorId="02E50B9C" wp14:editId="27FB1998">
                  <wp:extent cx="3648075" cy="1476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48075" cy="1476375"/>
                          </a:xfrm>
                          <a:prstGeom prst="rect">
                            <a:avLst/>
                          </a:prstGeom>
                        </pic:spPr>
                      </pic:pic>
                    </a:graphicData>
                  </a:graphic>
                </wp:inline>
              </w:drawing>
            </w:r>
          </w:p>
        </w:tc>
      </w:tr>
      <w:tr w:rsidR="00F633CB" w14:paraId="519E96EB" w14:textId="77777777" w:rsidTr="00F633CB">
        <w:tc>
          <w:tcPr>
            <w:tcW w:w="9016" w:type="dxa"/>
          </w:tcPr>
          <w:p w14:paraId="47B5D4CF" w14:textId="51126513" w:rsidR="00F633CB" w:rsidRDefault="00F633CB">
            <w:r>
              <w:t xml:space="preserve">Maths </w:t>
            </w:r>
            <w:proofErr w:type="gramStart"/>
            <w:r>
              <w:t>3</w:t>
            </w:r>
            <w:r w:rsidR="008F24B1">
              <w:t xml:space="preserve"> :</w:t>
            </w:r>
            <w:proofErr w:type="gramEnd"/>
            <w:r w:rsidR="008F24B1">
              <w:t xml:space="preserve"> </w:t>
            </w:r>
            <w:proofErr w:type="spellStart"/>
            <w:r w:rsidR="00C214F1">
              <w:t>MyMaths</w:t>
            </w:r>
            <w:proofErr w:type="spellEnd"/>
            <w:r w:rsidR="00C214F1">
              <w:t xml:space="preserve"> </w:t>
            </w:r>
            <w:r w:rsidR="00773F78">
              <w:t xml:space="preserve">– Comparing measurements </w:t>
            </w:r>
          </w:p>
          <w:p w14:paraId="49BC743A" w14:textId="0ED6F809" w:rsidR="0080178C" w:rsidRDefault="0080178C">
            <w:r>
              <w:t>Log onto My Maths and complete the activity set</w:t>
            </w:r>
            <w:r w:rsidR="002A2E85">
              <w:t xml:space="preserve"> for you</w:t>
            </w:r>
          </w:p>
          <w:p w14:paraId="36C12CE3" w14:textId="21541551" w:rsidR="00773F78" w:rsidRDefault="00773F78" w:rsidP="00B2571A">
            <w:pPr>
              <w:jc w:val="center"/>
            </w:pPr>
            <w:r>
              <w:rPr>
                <w:noProof/>
              </w:rPr>
              <w:lastRenderedPageBreak/>
              <w:drawing>
                <wp:inline distT="0" distB="0" distL="0" distR="0" wp14:anchorId="31C29B0B" wp14:editId="536EA1C7">
                  <wp:extent cx="5172075" cy="30725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7609" cy="3081759"/>
                          </a:xfrm>
                          <a:prstGeom prst="rect">
                            <a:avLst/>
                          </a:prstGeom>
                        </pic:spPr>
                      </pic:pic>
                    </a:graphicData>
                  </a:graphic>
                </wp:inline>
              </w:drawing>
            </w:r>
          </w:p>
          <w:p w14:paraId="6ED9FA35" w14:textId="2CF5F239" w:rsidR="00773F78" w:rsidRDefault="00773F78" w:rsidP="00B2571A">
            <w:pPr>
              <w:jc w:val="center"/>
            </w:pPr>
            <w:r>
              <w:rPr>
                <w:noProof/>
              </w:rPr>
              <w:drawing>
                <wp:inline distT="0" distB="0" distL="0" distR="0" wp14:anchorId="725A4062" wp14:editId="3E94101E">
                  <wp:extent cx="5399089" cy="3114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6213" cy="3118785"/>
                          </a:xfrm>
                          <a:prstGeom prst="rect">
                            <a:avLst/>
                          </a:prstGeom>
                        </pic:spPr>
                      </pic:pic>
                    </a:graphicData>
                  </a:graphic>
                </wp:inline>
              </w:drawing>
            </w:r>
          </w:p>
          <w:p w14:paraId="07D00CEE" w14:textId="77777777" w:rsidR="00773F78" w:rsidRDefault="00773F78"/>
          <w:p w14:paraId="02ECCDC4" w14:textId="3B60B36C" w:rsidR="00773F78" w:rsidRDefault="00773F78"/>
        </w:tc>
      </w:tr>
      <w:tr w:rsidR="00F633CB" w14:paraId="3283D118" w14:textId="77777777" w:rsidTr="00F633CB">
        <w:tc>
          <w:tcPr>
            <w:tcW w:w="9016" w:type="dxa"/>
          </w:tcPr>
          <w:p w14:paraId="501D8FED" w14:textId="3F6A58B1" w:rsidR="00F633CB" w:rsidRPr="001C20E5" w:rsidRDefault="00F633CB">
            <w:pPr>
              <w:rPr>
                <w:sz w:val="32"/>
                <w:szCs w:val="32"/>
              </w:rPr>
            </w:pPr>
            <w:r w:rsidRPr="001C20E5">
              <w:rPr>
                <w:sz w:val="32"/>
                <w:szCs w:val="32"/>
              </w:rPr>
              <w:lastRenderedPageBreak/>
              <w:t>Topic</w:t>
            </w:r>
            <w:r w:rsidR="008F24B1" w:rsidRPr="001C20E5">
              <w:rPr>
                <w:sz w:val="32"/>
                <w:szCs w:val="32"/>
              </w:rPr>
              <w:t xml:space="preserve">: </w:t>
            </w:r>
            <w:r w:rsidR="00BB5B5D" w:rsidRPr="001C20E5">
              <w:rPr>
                <w:sz w:val="32"/>
                <w:szCs w:val="32"/>
              </w:rPr>
              <w:t>Rock Bottom Songs</w:t>
            </w:r>
            <w:r w:rsidR="00B25F6C">
              <w:rPr>
                <w:sz w:val="32"/>
                <w:szCs w:val="32"/>
              </w:rPr>
              <w:br/>
              <w:t xml:space="preserve">Do </w:t>
            </w:r>
            <w:proofErr w:type="gramStart"/>
            <w:r w:rsidR="00B25F6C">
              <w:rPr>
                <w:sz w:val="32"/>
                <w:szCs w:val="32"/>
              </w:rPr>
              <w:t>you  know</w:t>
            </w:r>
            <w:proofErr w:type="gramEnd"/>
            <w:r w:rsidR="00B25F6C">
              <w:rPr>
                <w:sz w:val="32"/>
                <w:szCs w:val="32"/>
              </w:rPr>
              <w:t xml:space="preserve"> the song lyrics?</w:t>
            </w:r>
          </w:p>
          <w:p w14:paraId="338B3A7C" w14:textId="5891E9ED" w:rsidR="00BB5B5D" w:rsidRPr="00BB5B5D" w:rsidRDefault="00BB5B5D">
            <w:pPr>
              <w:rPr>
                <w:b/>
                <w:bCs/>
              </w:rPr>
            </w:pPr>
            <w:r w:rsidRPr="00BB5B5D">
              <w:rPr>
                <w:b/>
                <w:bCs/>
              </w:rPr>
              <w:t>Welcome to my life</w:t>
            </w:r>
            <w:r>
              <w:rPr>
                <w:b/>
                <w:bCs/>
              </w:rPr>
              <w:t xml:space="preserve"> (Lyrics video in PowerPoint)</w:t>
            </w:r>
          </w:p>
          <w:p w14:paraId="15DD1BBF" w14:textId="5E7E3318" w:rsidR="00BB5B5D" w:rsidRPr="00BB5B5D" w:rsidRDefault="00BB5B5D">
            <w:pPr>
              <w:rPr>
                <w:b/>
                <w:bCs/>
              </w:rPr>
            </w:pPr>
          </w:p>
          <w:p w14:paraId="2A7B0F37" w14:textId="2928F63F" w:rsidR="00BB5B5D" w:rsidRPr="00BB5B5D" w:rsidRDefault="00BB5B5D">
            <w:pPr>
              <w:rPr>
                <w:b/>
                <w:bCs/>
              </w:rPr>
            </w:pPr>
            <w:r w:rsidRPr="00BB5B5D">
              <w:rPr>
                <w:b/>
                <w:bCs/>
              </w:rPr>
              <w:t>Down Low</w:t>
            </w:r>
            <w:r>
              <w:rPr>
                <w:b/>
                <w:bCs/>
              </w:rPr>
              <w:t xml:space="preserve"> (Lyrics video in PowerPoint)</w:t>
            </w:r>
          </w:p>
          <w:p w14:paraId="6218B48D" w14:textId="77777777" w:rsidR="00BB5B5D" w:rsidRDefault="00BB5B5D"/>
          <w:p w14:paraId="4C10907C" w14:textId="20B653E9" w:rsidR="00100866" w:rsidRDefault="00100866" w:rsidP="00240023">
            <w:pPr>
              <w:jc w:val="center"/>
            </w:pPr>
          </w:p>
        </w:tc>
      </w:tr>
      <w:tr w:rsidR="00BD58A5" w14:paraId="5E453722" w14:textId="77777777" w:rsidTr="00F633CB">
        <w:tc>
          <w:tcPr>
            <w:tcW w:w="9016" w:type="dxa"/>
          </w:tcPr>
          <w:p w14:paraId="0AC5B88A" w14:textId="4EA7E57B" w:rsidR="00BD58A5" w:rsidRPr="001C20E5" w:rsidRDefault="00BD58A5" w:rsidP="00BD58A5">
            <w:pPr>
              <w:rPr>
                <w:sz w:val="32"/>
                <w:szCs w:val="32"/>
              </w:rPr>
            </w:pPr>
            <w:r>
              <w:rPr>
                <w:b/>
              </w:rPr>
              <w:t>Activities for portfolio</w:t>
            </w:r>
          </w:p>
        </w:tc>
      </w:tr>
      <w:tr w:rsidR="00BD58A5" w14:paraId="46074DF7" w14:textId="77777777" w:rsidTr="00F633CB">
        <w:tc>
          <w:tcPr>
            <w:tcW w:w="9016" w:type="dxa"/>
          </w:tcPr>
          <w:p w14:paraId="5A562823" w14:textId="1B3C3BFC" w:rsidR="00BD58A5" w:rsidRDefault="00BD58A5" w:rsidP="00BD58A5">
            <w:r>
              <w:t xml:space="preserve">30.3.20 English </w:t>
            </w:r>
            <w:proofErr w:type="gramStart"/>
            <w:r>
              <w:t>1 :</w:t>
            </w:r>
            <w:proofErr w:type="gramEnd"/>
            <w:r>
              <w:t xml:space="preserve"> Writing a descriptive list poem</w:t>
            </w:r>
          </w:p>
          <w:p w14:paraId="20610B9D" w14:textId="0DBDD53C" w:rsidR="00BD58A5" w:rsidRPr="002A2E85" w:rsidRDefault="00BD58A5" w:rsidP="00BD58A5">
            <w:r>
              <w:t xml:space="preserve">Write a list poem like the wizard’s pocket example for </w:t>
            </w:r>
            <w:r>
              <w:br/>
              <w:t xml:space="preserve">10 things found in a superhero’s pocket </w:t>
            </w:r>
            <w:proofErr w:type="gramStart"/>
            <w:r>
              <w:t>or  10</w:t>
            </w:r>
            <w:proofErr w:type="gramEnd"/>
            <w:r>
              <w:t xml:space="preserve"> things found in a monster’s pocket </w:t>
            </w:r>
            <w:r>
              <w:br/>
              <w:t>You can type your poem or video yourself reading it</w:t>
            </w:r>
          </w:p>
        </w:tc>
      </w:tr>
      <w:tr w:rsidR="00BD58A5" w14:paraId="37CA57E2" w14:textId="77777777" w:rsidTr="00F633CB">
        <w:tc>
          <w:tcPr>
            <w:tcW w:w="9016" w:type="dxa"/>
          </w:tcPr>
          <w:p w14:paraId="520685F0" w14:textId="7D150C0E" w:rsidR="00BD58A5" w:rsidRDefault="00BD58A5" w:rsidP="00BD58A5">
            <w:r>
              <w:lastRenderedPageBreak/>
              <w:t xml:space="preserve">30.3.20 English </w:t>
            </w:r>
            <w:proofErr w:type="gramStart"/>
            <w:r>
              <w:t>2 :</w:t>
            </w:r>
            <w:proofErr w:type="gramEnd"/>
            <w:r>
              <w:t xml:space="preserve"> Reading – book review </w:t>
            </w:r>
          </w:p>
          <w:p w14:paraId="2146E4F5" w14:textId="46AA0C21" w:rsidR="00BD58A5" w:rsidRPr="002A2E85" w:rsidRDefault="00BD58A5" w:rsidP="00BD58A5">
            <w:r>
              <w:t xml:space="preserve">Tell me about a book </w:t>
            </w:r>
            <w:proofErr w:type="spellStart"/>
            <w:r>
              <w:t>your</w:t>
            </w:r>
            <w:proofErr w:type="spellEnd"/>
            <w:r>
              <w:t xml:space="preserve"> have read last week- include some of the answers to questions from the class story page.</w:t>
            </w:r>
          </w:p>
        </w:tc>
      </w:tr>
      <w:tr w:rsidR="00BD58A5" w14:paraId="7FC3A361" w14:textId="77777777" w:rsidTr="00F633CB">
        <w:tc>
          <w:tcPr>
            <w:tcW w:w="9016" w:type="dxa"/>
          </w:tcPr>
          <w:p w14:paraId="2697E489" w14:textId="75038DB3" w:rsidR="00BD58A5" w:rsidRDefault="00BD58A5" w:rsidP="00BD58A5">
            <w:r>
              <w:t xml:space="preserve">30.3.20 English </w:t>
            </w:r>
            <w:proofErr w:type="gramStart"/>
            <w:r>
              <w:t>3 :</w:t>
            </w:r>
            <w:proofErr w:type="gramEnd"/>
            <w:r>
              <w:t xml:space="preserve"> Spellings </w:t>
            </w:r>
          </w:p>
          <w:p w14:paraId="689A3A83" w14:textId="04A023B6" w:rsidR="00BD58A5" w:rsidRPr="002A2E85" w:rsidRDefault="00BD58A5" w:rsidP="00BD58A5">
            <w:r>
              <w:t xml:space="preserve">Carry out your spellings and share a picture of your hidden </w:t>
            </w:r>
            <w:proofErr w:type="gramStart"/>
            <w:r>
              <w:t>words</w:t>
            </w:r>
            <w:proofErr w:type="gramEnd"/>
            <w:r>
              <w:t xml:space="preserve"> poster or practice</w:t>
            </w:r>
          </w:p>
        </w:tc>
      </w:tr>
      <w:tr w:rsidR="00BD58A5" w14:paraId="67720047" w14:textId="77777777" w:rsidTr="00F633CB">
        <w:tc>
          <w:tcPr>
            <w:tcW w:w="9016" w:type="dxa"/>
          </w:tcPr>
          <w:p w14:paraId="26DCE2B5" w14:textId="20993A96" w:rsidR="00BD58A5" w:rsidRDefault="00BD58A5" w:rsidP="00BD58A5">
            <w:r>
              <w:t xml:space="preserve">30.3.20 Maths </w:t>
            </w:r>
            <w:proofErr w:type="gramStart"/>
            <w:r>
              <w:t>1 :</w:t>
            </w:r>
            <w:proofErr w:type="gramEnd"/>
            <w:r>
              <w:t xml:space="preserve">  Maths Talk / Measuring with a ruler when object is not on 0.</w:t>
            </w:r>
          </w:p>
          <w:p w14:paraId="0F5FC0BE" w14:textId="2DBCB2F4" w:rsidR="00BD58A5" w:rsidRPr="001C20E5" w:rsidRDefault="00BD58A5" w:rsidP="00BD58A5">
            <w:pPr>
              <w:rPr>
                <w:sz w:val="32"/>
                <w:szCs w:val="32"/>
              </w:rPr>
            </w:pPr>
            <w:r>
              <w:rPr>
                <w:sz w:val="32"/>
                <w:szCs w:val="32"/>
              </w:rPr>
              <w:t xml:space="preserve">Watch the </w:t>
            </w:r>
            <w:proofErr w:type="spellStart"/>
            <w:r>
              <w:rPr>
                <w:sz w:val="32"/>
                <w:szCs w:val="32"/>
              </w:rPr>
              <w:t>powerpoint</w:t>
            </w:r>
            <w:proofErr w:type="spellEnd"/>
            <w:r>
              <w:rPr>
                <w:sz w:val="32"/>
                <w:szCs w:val="32"/>
              </w:rPr>
              <w:t xml:space="preserve"> and tell me how you would find out the length of the pencil. You can write or speak your response.</w:t>
            </w:r>
          </w:p>
        </w:tc>
      </w:tr>
      <w:tr w:rsidR="00BD58A5" w14:paraId="08D5082F" w14:textId="77777777" w:rsidTr="00FA7B5B">
        <w:tc>
          <w:tcPr>
            <w:tcW w:w="9016" w:type="dxa"/>
          </w:tcPr>
          <w:p w14:paraId="6FA7AFFD" w14:textId="50AAEA9D" w:rsidR="00BD58A5" w:rsidRPr="001C20E5" w:rsidRDefault="00B25F6C" w:rsidP="00BD58A5">
            <w:pPr>
              <w:rPr>
                <w:sz w:val="32"/>
                <w:szCs w:val="32"/>
              </w:rPr>
            </w:pPr>
            <w:r>
              <w:rPr>
                <w:sz w:val="32"/>
                <w:szCs w:val="32"/>
              </w:rPr>
              <w:t xml:space="preserve">30.3.20 </w:t>
            </w:r>
            <w:r w:rsidR="00BD58A5" w:rsidRPr="001C20E5">
              <w:rPr>
                <w:sz w:val="32"/>
                <w:szCs w:val="32"/>
              </w:rPr>
              <w:t>Topic: Rock Bottom Songs</w:t>
            </w:r>
            <w:r w:rsidR="00BD58A5">
              <w:rPr>
                <w:sz w:val="32"/>
                <w:szCs w:val="32"/>
              </w:rPr>
              <w:br/>
              <w:t xml:space="preserve">Have you learnt the rock bottom songs? The </w:t>
            </w:r>
            <w:proofErr w:type="spellStart"/>
            <w:r w:rsidR="00BD58A5">
              <w:rPr>
                <w:sz w:val="32"/>
                <w:szCs w:val="32"/>
              </w:rPr>
              <w:t>powerpoints</w:t>
            </w:r>
            <w:proofErr w:type="spellEnd"/>
            <w:r w:rsidR="00BD58A5">
              <w:rPr>
                <w:sz w:val="32"/>
                <w:szCs w:val="32"/>
              </w:rPr>
              <w:t xml:space="preserve"> are in the class story. You can upload yourself singing</w:t>
            </w:r>
            <w:r>
              <w:rPr>
                <w:sz w:val="32"/>
                <w:szCs w:val="32"/>
              </w:rPr>
              <w:t>!</w:t>
            </w:r>
          </w:p>
          <w:p w14:paraId="7462AEB3" w14:textId="6A7469E5" w:rsidR="00BD58A5" w:rsidRPr="001C20E5" w:rsidRDefault="00BD58A5" w:rsidP="00BD58A5">
            <w:pPr>
              <w:rPr>
                <w:sz w:val="32"/>
                <w:szCs w:val="32"/>
              </w:rPr>
            </w:pPr>
          </w:p>
        </w:tc>
      </w:tr>
    </w:tbl>
    <w:p w14:paraId="30A2A727" w14:textId="45D50C33" w:rsidR="00DD18B0" w:rsidRDefault="00DD18B0"/>
    <w:sectPr w:rsidR="00DD1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CB"/>
    <w:rsid w:val="000E43AF"/>
    <w:rsid w:val="00100866"/>
    <w:rsid w:val="001C20E5"/>
    <w:rsid w:val="00240023"/>
    <w:rsid w:val="0026597E"/>
    <w:rsid w:val="00275249"/>
    <w:rsid w:val="002A2E85"/>
    <w:rsid w:val="002C5FB1"/>
    <w:rsid w:val="00365B84"/>
    <w:rsid w:val="00640F01"/>
    <w:rsid w:val="006B5D8A"/>
    <w:rsid w:val="00773F78"/>
    <w:rsid w:val="0080178C"/>
    <w:rsid w:val="00883270"/>
    <w:rsid w:val="008E15E5"/>
    <w:rsid w:val="008F24B1"/>
    <w:rsid w:val="008F6A70"/>
    <w:rsid w:val="00A65E87"/>
    <w:rsid w:val="00B00B9A"/>
    <w:rsid w:val="00B2571A"/>
    <w:rsid w:val="00B25F6C"/>
    <w:rsid w:val="00B3668D"/>
    <w:rsid w:val="00B567CB"/>
    <w:rsid w:val="00BB5B5D"/>
    <w:rsid w:val="00BD58A5"/>
    <w:rsid w:val="00BE6D08"/>
    <w:rsid w:val="00C214F1"/>
    <w:rsid w:val="00DD18B0"/>
    <w:rsid w:val="00F6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styleId="UnresolvedMention">
    <w:name w:val="Unresolved Mention"/>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em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21</cp:revision>
  <dcterms:created xsi:type="dcterms:W3CDTF">2020-03-26T13:53:00Z</dcterms:created>
  <dcterms:modified xsi:type="dcterms:W3CDTF">2020-03-30T11:34:00Z</dcterms:modified>
</cp:coreProperties>
</file>