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30" w:tblpY="1068"/>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gridCol w:w="2309"/>
        <w:gridCol w:w="2269"/>
        <w:gridCol w:w="2238"/>
        <w:gridCol w:w="2383"/>
        <w:gridCol w:w="2152"/>
        <w:gridCol w:w="2310"/>
      </w:tblGrid>
      <w:tr w:rsidR="00DC4DFB" w:rsidRPr="00DF0A29" w:rsidTr="008D3B8A">
        <w:trPr>
          <w:trHeight w:val="357"/>
        </w:trPr>
        <w:tc>
          <w:tcPr>
            <w:tcW w:w="15871" w:type="dxa"/>
            <w:gridSpan w:val="7"/>
            <w:shd w:val="pct10" w:color="auto" w:fill="auto"/>
            <w:vAlign w:val="center"/>
          </w:tcPr>
          <w:p w:rsidR="00DC4DFB" w:rsidRPr="00DF0A29" w:rsidRDefault="00DC4DFB" w:rsidP="00DC4DFB">
            <w:pPr>
              <w:jc w:val="center"/>
              <w:rPr>
                <w:rFonts w:asciiTheme="minorHAnsi" w:hAnsiTheme="minorHAnsi" w:cs="Calibri"/>
                <w:b/>
                <w:sz w:val="20"/>
                <w:szCs w:val="20"/>
              </w:rPr>
            </w:pPr>
            <w:bookmarkStart w:id="0" w:name="_GoBack"/>
            <w:bookmarkEnd w:id="0"/>
            <w:r w:rsidRPr="00DF0A29">
              <w:rPr>
                <w:rFonts w:asciiTheme="minorHAnsi" w:hAnsiTheme="minorHAnsi" w:cs="Calibri"/>
                <w:b/>
                <w:sz w:val="20"/>
                <w:szCs w:val="20"/>
              </w:rPr>
              <w:t>Year  6 2020-2021</w:t>
            </w:r>
          </w:p>
        </w:tc>
      </w:tr>
      <w:tr w:rsidR="00DC4DFB" w:rsidRPr="00DF0A29" w:rsidTr="00646866">
        <w:trPr>
          <w:trHeight w:val="757"/>
        </w:trPr>
        <w:tc>
          <w:tcPr>
            <w:tcW w:w="2210" w:type="dxa"/>
            <w:shd w:val="pct10" w:color="auto" w:fill="auto"/>
          </w:tcPr>
          <w:p w:rsidR="00DC4DFB" w:rsidRPr="00DF0A29" w:rsidRDefault="00DC4DFB" w:rsidP="00DC4DFB">
            <w:pPr>
              <w:jc w:val="center"/>
              <w:rPr>
                <w:rFonts w:asciiTheme="minorHAnsi" w:hAnsiTheme="minorHAnsi" w:cs="Calibri"/>
                <w:sz w:val="20"/>
                <w:szCs w:val="20"/>
              </w:rPr>
            </w:pPr>
          </w:p>
          <w:p w:rsidR="00DC4DFB" w:rsidRPr="00DF0A29" w:rsidRDefault="00DC4DFB" w:rsidP="00DC4DFB">
            <w:pPr>
              <w:jc w:val="center"/>
              <w:rPr>
                <w:rFonts w:asciiTheme="minorHAnsi" w:hAnsiTheme="minorHAnsi" w:cs="Calibri"/>
                <w:sz w:val="20"/>
                <w:szCs w:val="20"/>
              </w:rPr>
            </w:pPr>
            <w:r w:rsidRPr="00DF0A29">
              <w:rPr>
                <w:rFonts w:asciiTheme="minorHAnsi" w:hAnsiTheme="minorHAnsi" w:cs="Calibri"/>
                <w:sz w:val="20"/>
                <w:szCs w:val="20"/>
              </w:rPr>
              <w:t xml:space="preserve">Subject </w:t>
            </w:r>
          </w:p>
        </w:tc>
        <w:tc>
          <w:tcPr>
            <w:tcW w:w="4578" w:type="dxa"/>
            <w:gridSpan w:val="2"/>
            <w:shd w:val="pct10" w:color="auto" w:fill="auto"/>
            <w:vAlign w:val="center"/>
          </w:tcPr>
          <w:p w:rsidR="00DC4DFB" w:rsidRPr="00DF0A29" w:rsidRDefault="00DC4DFB" w:rsidP="00DC4DFB">
            <w:pPr>
              <w:jc w:val="center"/>
              <w:rPr>
                <w:rFonts w:asciiTheme="minorHAnsi" w:hAnsiTheme="minorHAnsi" w:cs="Calibri"/>
                <w:sz w:val="20"/>
                <w:szCs w:val="20"/>
              </w:rPr>
            </w:pPr>
            <w:r w:rsidRPr="00DF0A29">
              <w:rPr>
                <w:rFonts w:asciiTheme="minorHAnsi" w:hAnsiTheme="minorHAnsi" w:cs="Calibri"/>
                <w:sz w:val="20"/>
                <w:szCs w:val="20"/>
              </w:rPr>
              <w:t>Autumn</w:t>
            </w:r>
          </w:p>
          <w:p w:rsidR="00DC4DFB" w:rsidRPr="00DF0A29" w:rsidRDefault="00DC4DFB" w:rsidP="00DC4DFB">
            <w:pPr>
              <w:jc w:val="center"/>
              <w:rPr>
                <w:rFonts w:asciiTheme="minorHAnsi" w:hAnsiTheme="minorHAnsi" w:cs="Calibri"/>
                <w:sz w:val="20"/>
                <w:szCs w:val="20"/>
              </w:rPr>
            </w:pPr>
            <w:r w:rsidRPr="00DF0A29">
              <w:rPr>
                <w:rFonts w:asciiTheme="minorHAnsi" w:hAnsiTheme="minorHAnsi"/>
                <w:b/>
                <w:sz w:val="20"/>
                <w:szCs w:val="20"/>
              </w:rPr>
              <w:t>World at War</w:t>
            </w:r>
          </w:p>
        </w:tc>
        <w:tc>
          <w:tcPr>
            <w:tcW w:w="4621" w:type="dxa"/>
            <w:gridSpan w:val="2"/>
            <w:shd w:val="pct10" w:color="auto" w:fill="auto"/>
            <w:vAlign w:val="center"/>
          </w:tcPr>
          <w:p w:rsidR="00DC4DFB" w:rsidRPr="00DF0A29" w:rsidRDefault="00DC4DFB" w:rsidP="00DC4DFB">
            <w:pPr>
              <w:jc w:val="center"/>
              <w:rPr>
                <w:rFonts w:asciiTheme="minorHAnsi" w:hAnsiTheme="minorHAnsi" w:cs="Calibri"/>
                <w:sz w:val="20"/>
                <w:szCs w:val="20"/>
              </w:rPr>
            </w:pPr>
            <w:r w:rsidRPr="00DF0A29">
              <w:rPr>
                <w:rFonts w:asciiTheme="minorHAnsi" w:hAnsiTheme="minorHAnsi" w:cs="Calibri"/>
                <w:sz w:val="20"/>
                <w:szCs w:val="20"/>
              </w:rPr>
              <w:t>Spring</w:t>
            </w:r>
          </w:p>
          <w:p w:rsidR="00DC4DFB" w:rsidRPr="00DF0A29" w:rsidRDefault="00DC4DFB" w:rsidP="00DC4DFB">
            <w:pPr>
              <w:jc w:val="center"/>
              <w:rPr>
                <w:rFonts w:asciiTheme="minorHAnsi" w:hAnsiTheme="minorHAnsi" w:cs="Calibri"/>
                <w:sz w:val="20"/>
                <w:szCs w:val="20"/>
              </w:rPr>
            </w:pPr>
            <w:r w:rsidRPr="00DF0A29">
              <w:rPr>
                <w:rFonts w:asciiTheme="minorHAnsi" w:hAnsiTheme="minorHAnsi" w:cs="Calibri"/>
                <w:b/>
                <w:sz w:val="20"/>
                <w:szCs w:val="20"/>
              </w:rPr>
              <w:t>Amazing Americas!</w:t>
            </w:r>
          </w:p>
        </w:tc>
        <w:tc>
          <w:tcPr>
            <w:tcW w:w="4462" w:type="dxa"/>
            <w:gridSpan w:val="2"/>
            <w:shd w:val="pct10" w:color="auto" w:fill="auto"/>
            <w:vAlign w:val="center"/>
          </w:tcPr>
          <w:p w:rsidR="00DC4DFB" w:rsidRPr="00DF0A29" w:rsidRDefault="00DC4DFB" w:rsidP="00DC4DFB">
            <w:pPr>
              <w:jc w:val="center"/>
              <w:rPr>
                <w:rFonts w:asciiTheme="minorHAnsi" w:hAnsiTheme="minorHAnsi" w:cs="Calibri"/>
                <w:sz w:val="20"/>
                <w:szCs w:val="20"/>
              </w:rPr>
            </w:pPr>
            <w:r w:rsidRPr="00DF0A29">
              <w:rPr>
                <w:rFonts w:asciiTheme="minorHAnsi" w:hAnsiTheme="minorHAnsi" w:cs="Calibri"/>
                <w:sz w:val="20"/>
                <w:szCs w:val="20"/>
              </w:rPr>
              <w:t>Summer</w:t>
            </w:r>
          </w:p>
          <w:p w:rsidR="00DC4DFB" w:rsidRPr="00DF0A29" w:rsidRDefault="00DC4DFB" w:rsidP="00DC4DFB">
            <w:pPr>
              <w:jc w:val="center"/>
              <w:rPr>
                <w:rFonts w:asciiTheme="minorHAnsi" w:hAnsiTheme="minorHAnsi" w:cs="Calibri"/>
                <w:sz w:val="20"/>
                <w:szCs w:val="20"/>
              </w:rPr>
            </w:pPr>
            <w:r w:rsidRPr="00DF0A29">
              <w:rPr>
                <w:rFonts w:asciiTheme="minorHAnsi" w:hAnsiTheme="minorHAnsi"/>
                <w:b/>
                <w:sz w:val="20"/>
                <w:szCs w:val="20"/>
              </w:rPr>
              <w:t xml:space="preserve">Extreme locations </w:t>
            </w:r>
          </w:p>
        </w:tc>
      </w:tr>
      <w:tr w:rsidR="00FB33D0" w:rsidRPr="00DF0A29" w:rsidTr="00FB33D0">
        <w:trPr>
          <w:trHeight w:val="757"/>
        </w:trPr>
        <w:tc>
          <w:tcPr>
            <w:tcW w:w="2210" w:type="dxa"/>
            <w:shd w:val="clear" w:color="auto" w:fill="auto"/>
          </w:tcPr>
          <w:p w:rsidR="00FB33D0" w:rsidRDefault="00FB33D0" w:rsidP="00DC4DFB">
            <w:pPr>
              <w:jc w:val="center"/>
              <w:rPr>
                <w:rFonts w:asciiTheme="minorHAnsi" w:hAnsiTheme="minorHAnsi" w:cs="Calibri"/>
                <w:sz w:val="20"/>
                <w:szCs w:val="20"/>
              </w:rPr>
            </w:pPr>
            <w:r>
              <w:rPr>
                <w:rFonts w:asciiTheme="minorHAnsi" w:hAnsiTheme="minorHAnsi" w:cs="Calibri"/>
                <w:sz w:val="20"/>
                <w:szCs w:val="20"/>
              </w:rPr>
              <w:t>Potential trips/visits</w:t>
            </w:r>
          </w:p>
          <w:p w:rsidR="007401F7" w:rsidRDefault="007401F7" w:rsidP="00DC4DFB">
            <w:pPr>
              <w:jc w:val="center"/>
              <w:rPr>
                <w:rFonts w:asciiTheme="minorHAnsi" w:hAnsiTheme="minorHAnsi" w:cs="Calibri"/>
                <w:sz w:val="20"/>
                <w:szCs w:val="20"/>
              </w:rPr>
            </w:pPr>
          </w:p>
          <w:p w:rsidR="007401F7" w:rsidRPr="00DF0A29" w:rsidRDefault="007401F7" w:rsidP="00DC4DFB">
            <w:pPr>
              <w:jc w:val="center"/>
              <w:rPr>
                <w:rFonts w:asciiTheme="minorHAnsi" w:hAnsiTheme="minorHAnsi" w:cs="Calibri"/>
                <w:sz w:val="20"/>
                <w:szCs w:val="20"/>
              </w:rPr>
            </w:pPr>
            <w:r>
              <w:rPr>
                <w:rFonts w:asciiTheme="minorHAnsi" w:hAnsiTheme="minorHAnsi" w:cs="Calibri"/>
                <w:sz w:val="20"/>
                <w:szCs w:val="20"/>
              </w:rPr>
              <w:t>PE competition opportunities as and when these become available</w:t>
            </w:r>
          </w:p>
        </w:tc>
        <w:tc>
          <w:tcPr>
            <w:tcW w:w="4578" w:type="dxa"/>
            <w:gridSpan w:val="2"/>
            <w:shd w:val="clear" w:color="auto" w:fill="auto"/>
            <w:vAlign w:val="center"/>
          </w:tcPr>
          <w:p w:rsidR="00FB33D0" w:rsidRPr="00DF0A29" w:rsidRDefault="00FB33D0" w:rsidP="00FB33D0">
            <w:pPr>
              <w:contextualSpacing/>
              <w:rPr>
                <w:rFonts w:asciiTheme="minorHAnsi" w:hAnsiTheme="minorHAnsi"/>
                <w:sz w:val="16"/>
                <w:szCs w:val="16"/>
                <w:highlight w:val="magenta"/>
              </w:rPr>
            </w:pPr>
            <w:r>
              <w:rPr>
                <w:rFonts w:asciiTheme="minorHAnsi" w:hAnsiTheme="minorHAnsi"/>
                <w:sz w:val="16"/>
                <w:szCs w:val="16"/>
                <w:highlight w:val="magenta"/>
              </w:rPr>
              <w:t xml:space="preserve">TOPIC </w:t>
            </w:r>
            <w:r w:rsidRPr="00DF0A29">
              <w:rPr>
                <w:rFonts w:asciiTheme="minorHAnsi" w:hAnsiTheme="minorHAnsi"/>
                <w:sz w:val="16"/>
                <w:szCs w:val="16"/>
                <w:highlight w:val="magenta"/>
              </w:rPr>
              <w:t>TRIP OPPORTUNITIES:</w:t>
            </w:r>
          </w:p>
          <w:p w:rsidR="00FB33D0" w:rsidRPr="00DF0A29" w:rsidRDefault="00FB33D0" w:rsidP="00FB33D0">
            <w:pPr>
              <w:pStyle w:val="ListParagraph"/>
              <w:numPr>
                <w:ilvl w:val="0"/>
                <w:numId w:val="4"/>
              </w:numPr>
              <w:rPr>
                <w:rFonts w:asciiTheme="minorHAnsi" w:hAnsiTheme="minorHAnsi"/>
                <w:sz w:val="16"/>
                <w:szCs w:val="16"/>
                <w:highlight w:val="magenta"/>
              </w:rPr>
            </w:pPr>
            <w:r w:rsidRPr="00DF0A29">
              <w:rPr>
                <w:rFonts w:asciiTheme="minorHAnsi" w:hAnsiTheme="minorHAnsi"/>
                <w:sz w:val="16"/>
                <w:szCs w:val="16"/>
                <w:highlight w:val="magenta"/>
              </w:rPr>
              <w:t>Ely Museum WWII Workshop</w:t>
            </w:r>
          </w:p>
          <w:p w:rsidR="00FB33D0" w:rsidRPr="00DF0A29" w:rsidRDefault="00FB33D0" w:rsidP="00FB33D0">
            <w:pPr>
              <w:pStyle w:val="ListParagraph"/>
              <w:numPr>
                <w:ilvl w:val="0"/>
                <w:numId w:val="4"/>
              </w:numPr>
              <w:rPr>
                <w:rFonts w:asciiTheme="minorHAnsi" w:hAnsiTheme="minorHAnsi"/>
                <w:sz w:val="16"/>
                <w:szCs w:val="16"/>
                <w:highlight w:val="magenta"/>
              </w:rPr>
            </w:pPr>
            <w:r w:rsidRPr="00DF0A29">
              <w:rPr>
                <w:rFonts w:asciiTheme="minorHAnsi" w:hAnsiTheme="minorHAnsi"/>
                <w:sz w:val="16"/>
                <w:szCs w:val="16"/>
                <w:highlight w:val="magenta"/>
              </w:rPr>
              <w:t>Imperial War Museum Duxford</w:t>
            </w:r>
          </w:p>
          <w:p w:rsidR="00FB33D0" w:rsidRPr="00DF0A29" w:rsidRDefault="00FB33D0" w:rsidP="00FB33D0">
            <w:pPr>
              <w:pStyle w:val="ListParagraph"/>
              <w:numPr>
                <w:ilvl w:val="0"/>
                <w:numId w:val="4"/>
              </w:numPr>
              <w:rPr>
                <w:rFonts w:asciiTheme="minorHAnsi" w:hAnsiTheme="minorHAnsi"/>
                <w:sz w:val="16"/>
                <w:szCs w:val="16"/>
                <w:highlight w:val="magenta"/>
              </w:rPr>
            </w:pPr>
            <w:r w:rsidRPr="00DF0A29">
              <w:rPr>
                <w:rFonts w:asciiTheme="minorHAnsi" w:hAnsiTheme="minorHAnsi"/>
                <w:sz w:val="16"/>
                <w:szCs w:val="16"/>
                <w:highlight w:val="magenta"/>
              </w:rPr>
              <w:t xml:space="preserve">Attend local Remembrance Service as a class </w:t>
            </w:r>
          </w:p>
          <w:p w:rsidR="00FB33D0" w:rsidRPr="00DF0A29" w:rsidRDefault="00FB33D0" w:rsidP="00FB33D0">
            <w:pPr>
              <w:rPr>
                <w:rFonts w:asciiTheme="minorHAnsi" w:hAnsiTheme="minorHAnsi"/>
                <w:sz w:val="16"/>
                <w:szCs w:val="16"/>
              </w:rPr>
            </w:pPr>
          </w:p>
          <w:p w:rsidR="00FB33D0" w:rsidRPr="00DF0A29" w:rsidRDefault="00FB33D0" w:rsidP="00FB33D0">
            <w:pPr>
              <w:rPr>
                <w:rFonts w:asciiTheme="minorHAnsi" w:hAnsiTheme="minorHAnsi"/>
                <w:sz w:val="16"/>
                <w:szCs w:val="16"/>
                <w:highlight w:val="cyan"/>
              </w:rPr>
            </w:pPr>
            <w:r>
              <w:rPr>
                <w:rFonts w:asciiTheme="minorHAnsi" w:hAnsiTheme="minorHAnsi"/>
                <w:sz w:val="16"/>
                <w:szCs w:val="16"/>
                <w:highlight w:val="cyan"/>
              </w:rPr>
              <w:t xml:space="preserve">TOPIC </w:t>
            </w:r>
            <w:r w:rsidRPr="00DF0A29">
              <w:rPr>
                <w:rFonts w:asciiTheme="minorHAnsi" w:hAnsiTheme="minorHAnsi"/>
                <w:sz w:val="16"/>
                <w:szCs w:val="16"/>
                <w:highlight w:val="cyan"/>
              </w:rPr>
              <w:t xml:space="preserve">VISITOR OPPORTUNITIES: </w:t>
            </w:r>
          </w:p>
          <w:p w:rsidR="00FB33D0" w:rsidRPr="00DF0A29" w:rsidRDefault="00FB33D0" w:rsidP="00FB33D0">
            <w:pPr>
              <w:pStyle w:val="ListParagraph"/>
              <w:numPr>
                <w:ilvl w:val="0"/>
                <w:numId w:val="4"/>
              </w:numPr>
              <w:rPr>
                <w:rFonts w:asciiTheme="minorHAnsi" w:hAnsiTheme="minorHAnsi"/>
                <w:sz w:val="16"/>
                <w:szCs w:val="16"/>
                <w:highlight w:val="cyan"/>
              </w:rPr>
            </w:pPr>
            <w:r w:rsidRPr="00DF0A29">
              <w:rPr>
                <w:rFonts w:asciiTheme="minorHAnsi" w:hAnsiTheme="minorHAnsi"/>
                <w:sz w:val="16"/>
                <w:szCs w:val="16"/>
                <w:highlight w:val="cyan"/>
              </w:rPr>
              <w:t>Mr Patterson – model aeroplanes</w:t>
            </w:r>
          </w:p>
          <w:p w:rsidR="00FB33D0" w:rsidRPr="00DF0A29" w:rsidRDefault="00FB33D0" w:rsidP="00FB33D0">
            <w:pPr>
              <w:pStyle w:val="ListParagraph"/>
              <w:numPr>
                <w:ilvl w:val="0"/>
                <w:numId w:val="4"/>
              </w:numPr>
              <w:rPr>
                <w:rFonts w:asciiTheme="minorHAnsi" w:hAnsiTheme="minorHAnsi"/>
                <w:sz w:val="16"/>
                <w:szCs w:val="16"/>
                <w:highlight w:val="cyan"/>
              </w:rPr>
            </w:pPr>
            <w:r w:rsidRPr="00DF0A29">
              <w:rPr>
                <w:rFonts w:asciiTheme="minorHAnsi" w:hAnsiTheme="minorHAnsi"/>
                <w:sz w:val="16"/>
                <w:szCs w:val="16"/>
                <w:highlight w:val="cyan"/>
              </w:rPr>
              <w:t xml:space="preserve">Mrs Drayton – German artefacts </w:t>
            </w:r>
          </w:p>
          <w:p w:rsidR="00FB33D0" w:rsidRDefault="00FB33D0" w:rsidP="00FB33D0">
            <w:pPr>
              <w:pStyle w:val="ListParagraph"/>
              <w:numPr>
                <w:ilvl w:val="0"/>
                <w:numId w:val="4"/>
              </w:numPr>
              <w:rPr>
                <w:rFonts w:asciiTheme="minorHAnsi" w:hAnsiTheme="minorHAnsi"/>
                <w:sz w:val="16"/>
                <w:szCs w:val="16"/>
                <w:highlight w:val="cyan"/>
              </w:rPr>
            </w:pPr>
            <w:r w:rsidRPr="00DF0A29">
              <w:rPr>
                <w:rFonts w:asciiTheme="minorHAnsi" w:hAnsiTheme="minorHAnsi"/>
                <w:sz w:val="16"/>
                <w:szCs w:val="16"/>
                <w:highlight w:val="cyan"/>
              </w:rPr>
              <w:t xml:space="preserve">Relatives of pupils with artefacts/stories </w:t>
            </w:r>
          </w:p>
          <w:p w:rsidR="00FB33D0" w:rsidRDefault="00FB33D0" w:rsidP="00FB33D0">
            <w:pPr>
              <w:rPr>
                <w:rFonts w:asciiTheme="minorHAnsi" w:hAnsiTheme="minorHAnsi"/>
                <w:sz w:val="16"/>
                <w:szCs w:val="16"/>
                <w:highlight w:val="cyan"/>
              </w:rPr>
            </w:pPr>
          </w:p>
          <w:p w:rsidR="00FB33D0" w:rsidRDefault="00FB33D0" w:rsidP="00FB33D0">
            <w:pPr>
              <w:rPr>
                <w:rFonts w:asciiTheme="minorHAnsi" w:hAnsiTheme="minorHAnsi"/>
                <w:sz w:val="16"/>
                <w:szCs w:val="16"/>
                <w:highlight w:val="cyan"/>
              </w:rPr>
            </w:pPr>
            <w:r>
              <w:rPr>
                <w:rFonts w:asciiTheme="minorHAnsi" w:hAnsiTheme="minorHAnsi"/>
                <w:sz w:val="16"/>
                <w:szCs w:val="16"/>
                <w:highlight w:val="cyan"/>
              </w:rPr>
              <w:t>PSHE VISITOR OPPORTUNITIES</w:t>
            </w:r>
          </w:p>
          <w:p w:rsidR="00FB33D0" w:rsidRDefault="00FB33D0" w:rsidP="00FB33D0">
            <w:pPr>
              <w:pStyle w:val="ListParagraph"/>
              <w:numPr>
                <w:ilvl w:val="0"/>
                <w:numId w:val="4"/>
              </w:numPr>
              <w:rPr>
                <w:rFonts w:asciiTheme="minorHAnsi" w:hAnsiTheme="minorHAnsi"/>
                <w:sz w:val="16"/>
                <w:szCs w:val="16"/>
                <w:highlight w:val="cyan"/>
              </w:rPr>
            </w:pPr>
            <w:r>
              <w:rPr>
                <w:rFonts w:asciiTheme="minorHAnsi" w:hAnsiTheme="minorHAnsi"/>
                <w:sz w:val="16"/>
                <w:szCs w:val="16"/>
                <w:highlight w:val="cyan"/>
              </w:rPr>
              <w:t>Councillor Goldsack (Rules, Rights and Responsibilities)</w:t>
            </w:r>
          </w:p>
          <w:p w:rsidR="00FB33D0" w:rsidRPr="00FB33D0" w:rsidRDefault="00FB33D0" w:rsidP="00FB33D0">
            <w:pPr>
              <w:pStyle w:val="ListParagraph"/>
              <w:numPr>
                <w:ilvl w:val="0"/>
                <w:numId w:val="4"/>
              </w:numPr>
              <w:rPr>
                <w:rFonts w:asciiTheme="minorHAnsi" w:hAnsiTheme="minorHAnsi"/>
                <w:sz w:val="16"/>
                <w:szCs w:val="16"/>
                <w:highlight w:val="cyan"/>
              </w:rPr>
            </w:pPr>
            <w:r>
              <w:rPr>
                <w:rFonts w:asciiTheme="minorHAnsi" w:hAnsiTheme="minorHAnsi"/>
                <w:sz w:val="16"/>
                <w:szCs w:val="16"/>
                <w:highlight w:val="cyan"/>
              </w:rPr>
              <w:t>Local community Police (Rules, Rights and Responsibilities)</w:t>
            </w:r>
          </w:p>
          <w:p w:rsidR="00FB33D0" w:rsidRPr="00DF0A29" w:rsidRDefault="00FB33D0" w:rsidP="00DC4DFB">
            <w:pPr>
              <w:jc w:val="center"/>
              <w:rPr>
                <w:rFonts w:asciiTheme="minorHAnsi" w:hAnsiTheme="minorHAnsi" w:cs="Calibri"/>
                <w:sz w:val="20"/>
                <w:szCs w:val="20"/>
              </w:rPr>
            </w:pPr>
          </w:p>
        </w:tc>
        <w:tc>
          <w:tcPr>
            <w:tcW w:w="4621" w:type="dxa"/>
            <w:gridSpan w:val="2"/>
            <w:shd w:val="clear" w:color="auto" w:fill="auto"/>
            <w:vAlign w:val="center"/>
          </w:tcPr>
          <w:p w:rsidR="00FB33D0" w:rsidRPr="00DF0A29" w:rsidRDefault="00FB33D0" w:rsidP="00FB33D0">
            <w:pPr>
              <w:rPr>
                <w:rFonts w:asciiTheme="minorHAnsi" w:hAnsiTheme="minorHAnsi"/>
                <w:sz w:val="16"/>
                <w:szCs w:val="16"/>
                <w:highlight w:val="cyan"/>
              </w:rPr>
            </w:pPr>
            <w:r>
              <w:rPr>
                <w:rFonts w:asciiTheme="minorHAnsi" w:hAnsiTheme="minorHAnsi"/>
                <w:sz w:val="16"/>
                <w:szCs w:val="16"/>
                <w:highlight w:val="cyan"/>
              </w:rPr>
              <w:t xml:space="preserve">TOPIC </w:t>
            </w:r>
            <w:r w:rsidRPr="00DF0A29">
              <w:rPr>
                <w:rFonts w:asciiTheme="minorHAnsi" w:hAnsiTheme="minorHAnsi"/>
                <w:sz w:val="16"/>
                <w:szCs w:val="16"/>
                <w:highlight w:val="cyan"/>
              </w:rPr>
              <w:t xml:space="preserve">VISITOR OPPORTUNITY: </w:t>
            </w:r>
          </w:p>
          <w:p w:rsidR="00FB33D0" w:rsidRDefault="00FB33D0" w:rsidP="00FB33D0">
            <w:pPr>
              <w:pStyle w:val="ListParagraph"/>
              <w:numPr>
                <w:ilvl w:val="0"/>
                <w:numId w:val="4"/>
              </w:numPr>
              <w:rPr>
                <w:rFonts w:asciiTheme="minorHAnsi" w:hAnsiTheme="minorHAnsi"/>
                <w:sz w:val="16"/>
                <w:szCs w:val="16"/>
                <w:highlight w:val="cyan"/>
              </w:rPr>
            </w:pPr>
            <w:r w:rsidRPr="00DF0A29">
              <w:rPr>
                <w:rFonts w:asciiTheme="minorHAnsi" w:hAnsiTheme="minorHAnsi"/>
                <w:sz w:val="16"/>
                <w:szCs w:val="16"/>
                <w:highlight w:val="cyan"/>
              </w:rPr>
              <w:t xml:space="preserve">Visit from a travel agent </w:t>
            </w:r>
          </w:p>
          <w:p w:rsidR="00FB33D0" w:rsidRDefault="00FB33D0" w:rsidP="00FB33D0">
            <w:pPr>
              <w:rPr>
                <w:rFonts w:asciiTheme="minorHAnsi" w:hAnsiTheme="minorHAnsi"/>
                <w:sz w:val="16"/>
                <w:szCs w:val="16"/>
                <w:highlight w:val="cyan"/>
              </w:rPr>
            </w:pPr>
          </w:p>
          <w:p w:rsidR="00FB33D0" w:rsidRPr="00DF0A29" w:rsidRDefault="00FB33D0" w:rsidP="00FB33D0">
            <w:pPr>
              <w:rPr>
                <w:rFonts w:asciiTheme="minorHAnsi" w:hAnsiTheme="minorHAnsi"/>
                <w:sz w:val="16"/>
                <w:szCs w:val="16"/>
                <w:highlight w:val="cyan"/>
              </w:rPr>
            </w:pPr>
            <w:r>
              <w:rPr>
                <w:rFonts w:asciiTheme="minorHAnsi" w:hAnsiTheme="minorHAnsi"/>
                <w:sz w:val="16"/>
                <w:szCs w:val="16"/>
                <w:highlight w:val="cyan"/>
              </w:rPr>
              <w:t xml:space="preserve">TOPIC </w:t>
            </w:r>
            <w:r w:rsidRPr="00DF0A29">
              <w:rPr>
                <w:rFonts w:asciiTheme="minorHAnsi" w:hAnsiTheme="minorHAnsi"/>
                <w:sz w:val="16"/>
                <w:szCs w:val="16"/>
                <w:highlight w:val="cyan"/>
              </w:rPr>
              <w:t>VISITOR OPPORTUNITY:</w:t>
            </w:r>
          </w:p>
          <w:p w:rsidR="00FB33D0" w:rsidRDefault="00FB33D0" w:rsidP="00FB33D0">
            <w:pPr>
              <w:rPr>
                <w:rStyle w:val="Hyperlink"/>
                <w:rFonts w:asciiTheme="minorHAnsi" w:hAnsiTheme="minorHAnsi"/>
                <w:sz w:val="16"/>
                <w:szCs w:val="16"/>
              </w:rPr>
            </w:pPr>
            <w:r w:rsidRPr="00DF0A29">
              <w:rPr>
                <w:rFonts w:asciiTheme="minorHAnsi" w:hAnsiTheme="minorHAnsi"/>
                <w:sz w:val="16"/>
                <w:szCs w:val="16"/>
                <w:highlight w:val="cyan"/>
              </w:rPr>
              <w:t xml:space="preserve">-Past Productions workshop bringing History to life through Drama </w:t>
            </w:r>
            <w:hyperlink r:id="rId8" w:history="1">
              <w:r w:rsidRPr="00DF0A29">
                <w:rPr>
                  <w:rStyle w:val="Hyperlink"/>
                  <w:rFonts w:asciiTheme="minorHAnsi" w:hAnsiTheme="minorHAnsi"/>
                  <w:sz w:val="16"/>
                  <w:szCs w:val="16"/>
                  <w:highlight w:val="cyan"/>
                </w:rPr>
                <w:t>https://pastproductions.co.uk/schools/workshops/mayans/</w:t>
              </w:r>
            </w:hyperlink>
          </w:p>
          <w:p w:rsidR="00FB33D0" w:rsidRPr="00DF0A29" w:rsidRDefault="00FB33D0" w:rsidP="00FB33D0">
            <w:pPr>
              <w:rPr>
                <w:rFonts w:asciiTheme="minorHAnsi" w:hAnsiTheme="minorHAnsi"/>
                <w:sz w:val="16"/>
                <w:szCs w:val="16"/>
              </w:rPr>
            </w:pPr>
          </w:p>
          <w:p w:rsidR="00FB33D0" w:rsidRPr="00DF0A29" w:rsidRDefault="00FB33D0" w:rsidP="00FB33D0">
            <w:pPr>
              <w:contextualSpacing/>
              <w:rPr>
                <w:rFonts w:asciiTheme="minorHAnsi" w:hAnsiTheme="minorHAnsi"/>
                <w:sz w:val="16"/>
                <w:szCs w:val="16"/>
                <w:highlight w:val="magenta"/>
              </w:rPr>
            </w:pPr>
            <w:r>
              <w:rPr>
                <w:rFonts w:asciiTheme="minorHAnsi" w:hAnsiTheme="minorHAnsi"/>
                <w:sz w:val="16"/>
                <w:szCs w:val="16"/>
                <w:highlight w:val="magenta"/>
              </w:rPr>
              <w:t xml:space="preserve">SCIENCE </w:t>
            </w:r>
            <w:r w:rsidRPr="00DF0A29">
              <w:rPr>
                <w:rFonts w:asciiTheme="minorHAnsi" w:hAnsiTheme="minorHAnsi"/>
                <w:sz w:val="16"/>
                <w:szCs w:val="16"/>
                <w:highlight w:val="magenta"/>
              </w:rPr>
              <w:t>TRIP OPPORTUNITIES:</w:t>
            </w:r>
          </w:p>
          <w:p w:rsidR="00FB33D0" w:rsidRDefault="00FB33D0" w:rsidP="00FB33D0">
            <w:pPr>
              <w:rPr>
                <w:rFonts w:asciiTheme="minorHAnsi" w:hAnsiTheme="minorHAnsi"/>
                <w:sz w:val="16"/>
                <w:szCs w:val="16"/>
              </w:rPr>
            </w:pPr>
            <w:r w:rsidRPr="00DF0A29">
              <w:rPr>
                <w:rFonts w:asciiTheme="minorHAnsi" w:hAnsiTheme="minorHAnsi"/>
                <w:sz w:val="16"/>
                <w:szCs w:val="16"/>
                <w:highlight w:val="magenta"/>
              </w:rPr>
              <w:t>Science Week at Susie’s Wood run by DD???</w:t>
            </w:r>
          </w:p>
          <w:p w:rsidR="00FB33D0" w:rsidRDefault="00FB33D0" w:rsidP="00FB33D0">
            <w:pPr>
              <w:rPr>
                <w:rFonts w:asciiTheme="minorHAnsi" w:hAnsiTheme="minorHAnsi"/>
                <w:sz w:val="16"/>
                <w:szCs w:val="16"/>
              </w:rPr>
            </w:pPr>
          </w:p>
          <w:p w:rsidR="00FB33D0" w:rsidRPr="00FB33D0" w:rsidRDefault="00FB33D0" w:rsidP="00FB33D0">
            <w:pPr>
              <w:rPr>
                <w:rFonts w:asciiTheme="minorHAnsi" w:hAnsiTheme="minorHAnsi"/>
                <w:sz w:val="16"/>
                <w:szCs w:val="16"/>
                <w:highlight w:val="cyan"/>
              </w:rPr>
            </w:pPr>
            <w:r w:rsidRPr="00FB33D0">
              <w:rPr>
                <w:rFonts w:asciiTheme="minorHAnsi" w:hAnsiTheme="minorHAnsi"/>
                <w:sz w:val="16"/>
                <w:szCs w:val="16"/>
                <w:highlight w:val="cyan"/>
              </w:rPr>
              <w:t>PSHE VISITOR OPPORTUNITIES</w:t>
            </w:r>
          </w:p>
          <w:p w:rsidR="00FB33D0" w:rsidRPr="00FB33D0" w:rsidRDefault="00FB33D0" w:rsidP="00FB33D0">
            <w:pPr>
              <w:pStyle w:val="ListParagraph"/>
              <w:numPr>
                <w:ilvl w:val="0"/>
                <w:numId w:val="4"/>
              </w:numPr>
              <w:rPr>
                <w:rFonts w:asciiTheme="minorHAnsi" w:hAnsiTheme="minorHAnsi"/>
                <w:sz w:val="16"/>
                <w:szCs w:val="16"/>
                <w:highlight w:val="cyan"/>
              </w:rPr>
            </w:pPr>
            <w:r w:rsidRPr="00FB33D0">
              <w:rPr>
                <w:rFonts w:asciiTheme="minorHAnsi" w:hAnsiTheme="minorHAnsi"/>
                <w:sz w:val="16"/>
                <w:szCs w:val="16"/>
                <w:highlight w:val="cyan"/>
              </w:rPr>
              <w:t>Maria (</w:t>
            </w:r>
            <w:r w:rsidRPr="00FB33D0">
              <w:rPr>
                <w:rFonts w:asciiTheme="minorHAnsi" w:hAnsiTheme="minorHAnsi" w:cs="DejaVuLGCSansCondensed-Bold"/>
                <w:bCs/>
                <w:sz w:val="16"/>
                <w:szCs w:val="16"/>
                <w:highlight w:val="cyan"/>
              </w:rPr>
              <w:t>Diversity &amp; Communities)</w:t>
            </w:r>
          </w:p>
          <w:p w:rsidR="00FB33D0" w:rsidRPr="00FB33D0" w:rsidRDefault="00FB33D0" w:rsidP="00FB33D0">
            <w:pPr>
              <w:pStyle w:val="ListParagraph"/>
              <w:numPr>
                <w:ilvl w:val="0"/>
                <w:numId w:val="4"/>
              </w:numPr>
              <w:rPr>
                <w:rFonts w:asciiTheme="minorHAnsi" w:hAnsiTheme="minorHAnsi"/>
                <w:sz w:val="16"/>
                <w:szCs w:val="16"/>
                <w:highlight w:val="cyan"/>
              </w:rPr>
            </w:pPr>
            <w:r w:rsidRPr="00FB33D0">
              <w:rPr>
                <w:rFonts w:asciiTheme="minorHAnsi" w:hAnsiTheme="minorHAnsi" w:cs="DejaVuLGCSansCondensed-Bold"/>
                <w:bCs/>
                <w:sz w:val="16"/>
                <w:szCs w:val="16"/>
                <w:highlight w:val="cyan"/>
              </w:rPr>
              <w:t>Financial Advisor (Financial Capability)</w:t>
            </w:r>
          </w:p>
          <w:p w:rsidR="00FB33D0" w:rsidRPr="00DF0A29" w:rsidRDefault="00FB33D0" w:rsidP="00FB33D0">
            <w:pPr>
              <w:rPr>
                <w:rFonts w:asciiTheme="minorHAnsi" w:hAnsiTheme="minorHAnsi"/>
                <w:sz w:val="16"/>
                <w:szCs w:val="16"/>
              </w:rPr>
            </w:pPr>
          </w:p>
          <w:p w:rsidR="00FB33D0" w:rsidRPr="00FB33D0" w:rsidRDefault="00FB33D0" w:rsidP="00FB33D0">
            <w:pPr>
              <w:rPr>
                <w:rFonts w:asciiTheme="minorHAnsi" w:hAnsiTheme="minorHAnsi"/>
                <w:sz w:val="16"/>
                <w:szCs w:val="16"/>
                <w:highlight w:val="cyan"/>
              </w:rPr>
            </w:pPr>
          </w:p>
          <w:p w:rsidR="00FB33D0" w:rsidRPr="00DF0A29" w:rsidRDefault="00FB33D0" w:rsidP="00DC4DFB">
            <w:pPr>
              <w:jc w:val="center"/>
              <w:rPr>
                <w:rFonts w:asciiTheme="minorHAnsi" w:hAnsiTheme="minorHAnsi" w:cs="Calibri"/>
                <w:sz w:val="20"/>
                <w:szCs w:val="20"/>
              </w:rPr>
            </w:pPr>
          </w:p>
        </w:tc>
        <w:tc>
          <w:tcPr>
            <w:tcW w:w="4462" w:type="dxa"/>
            <w:gridSpan w:val="2"/>
            <w:shd w:val="clear" w:color="auto" w:fill="auto"/>
            <w:vAlign w:val="center"/>
          </w:tcPr>
          <w:p w:rsidR="00FB33D0" w:rsidRPr="00DF0A29" w:rsidRDefault="00FB33D0" w:rsidP="00FB33D0">
            <w:pPr>
              <w:rPr>
                <w:rFonts w:asciiTheme="minorHAnsi" w:hAnsiTheme="minorHAnsi"/>
                <w:sz w:val="16"/>
                <w:szCs w:val="16"/>
                <w:highlight w:val="cyan"/>
              </w:rPr>
            </w:pPr>
            <w:r>
              <w:rPr>
                <w:rFonts w:asciiTheme="minorHAnsi" w:hAnsiTheme="minorHAnsi"/>
                <w:sz w:val="16"/>
                <w:szCs w:val="16"/>
                <w:highlight w:val="cyan"/>
              </w:rPr>
              <w:t xml:space="preserve">TOPIC </w:t>
            </w:r>
            <w:r w:rsidRPr="00DF0A29">
              <w:rPr>
                <w:rFonts w:asciiTheme="minorHAnsi" w:hAnsiTheme="minorHAnsi"/>
                <w:sz w:val="16"/>
                <w:szCs w:val="16"/>
                <w:highlight w:val="cyan"/>
              </w:rPr>
              <w:t xml:space="preserve">VISITOR OPPORTUNITY: </w:t>
            </w:r>
          </w:p>
          <w:p w:rsidR="00FB33D0" w:rsidRDefault="00FB33D0" w:rsidP="00FB33D0">
            <w:pPr>
              <w:pStyle w:val="ListParagraph"/>
              <w:numPr>
                <w:ilvl w:val="0"/>
                <w:numId w:val="4"/>
              </w:numPr>
              <w:rPr>
                <w:rFonts w:asciiTheme="minorHAnsi" w:hAnsiTheme="minorHAnsi"/>
                <w:sz w:val="16"/>
                <w:szCs w:val="16"/>
                <w:highlight w:val="cyan"/>
              </w:rPr>
            </w:pPr>
            <w:r w:rsidRPr="00DF0A29">
              <w:rPr>
                <w:rFonts w:asciiTheme="minorHAnsi" w:hAnsiTheme="minorHAnsi"/>
                <w:sz w:val="16"/>
                <w:szCs w:val="16"/>
                <w:highlight w:val="cyan"/>
              </w:rPr>
              <w:t>Visit from a mountaineer</w:t>
            </w:r>
          </w:p>
          <w:p w:rsidR="00FB33D0" w:rsidRDefault="00FB33D0" w:rsidP="00FB33D0">
            <w:pPr>
              <w:rPr>
                <w:rFonts w:asciiTheme="minorHAnsi" w:hAnsiTheme="minorHAnsi"/>
                <w:sz w:val="16"/>
                <w:szCs w:val="16"/>
                <w:highlight w:val="cyan"/>
              </w:rPr>
            </w:pPr>
          </w:p>
          <w:p w:rsidR="00FB33D0" w:rsidRPr="00DF0A29" w:rsidRDefault="00FB33D0" w:rsidP="00FB33D0">
            <w:pPr>
              <w:contextualSpacing/>
              <w:rPr>
                <w:rFonts w:asciiTheme="minorHAnsi" w:hAnsiTheme="minorHAnsi"/>
                <w:sz w:val="16"/>
                <w:szCs w:val="16"/>
              </w:rPr>
            </w:pPr>
          </w:p>
          <w:p w:rsidR="00FB33D0" w:rsidRPr="00DF0A29" w:rsidRDefault="00FB33D0" w:rsidP="00FB33D0">
            <w:pPr>
              <w:contextualSpacing/>
              <w:rPr>
                <w:rFonts w:asciiTheme="minorHAnsi" w:hAnsiTheme="minorHAnsi"/>
                <w:sz w:val="16"/>
                <w:szCs w:val="16"/>
                <w:highlight w:val="magenta"/>
              </w:rPr>
            </w:pPr>
            <w:r>
              <w:rPr>
                <w:rFonts w:asciiTheme="minorHAnsi" w:hAnsiTheme="minorHAnsi"/>
                <w:sz w:val="16"/>
                <w:szCs w:val="16"/>
                <w:highlight w:val="magenta"/>
              </w:rPr>
              <w:t xml:space="preserve">TOPIC </w:t>
            </w:r>
            <w:r w:rsidRPr="00DF0A29">
              <w:rPr>
                <w:rFonts w:asciiTheme="minorHAnsi" w:hAnsiTheme="minorHAnsi"/>
                <w:sz w:val="16"/>
                <w:szCs w:val="16"/>
                <w:highlight w:val="magenta"/>
              </w:rPr>
              <w:t>TRIP OPPORTUNITY:</w:t>
            </w:r>
          </w:p>
          <w:p w:rsidR="00FB33D0" w:rsidRDefault="00FB33D0" w:rsidP="00FB33D0">
            <w:pPr>
              <w:pStyle w:val="ListParagraph"/>
              <w:numPr>
                <w:ilvl w:val="0"/>
                <w:numId w:val="4"/>
              </w:numPr>
              <w:rPr>
                <w:rFonts w:asciiTheme="minorHAnsi" w:hAnsiTheme="minorHAnsi"/>
                <w:sz w:val="16"/>
                <w:szCs w:val="16"/>
              </w:rPr>
            </w:pPr>
            <w:r w:rsidRPr="00DF0A29">
              <w:rPr>
                <w:rFonts w:asciiTheme="minorHAnsi" w:hAnsiTheme="minorHAnsi"/>
                <w:sz w:val="16"/>
                <w:szCs w:val="16"/>
                <w:highlight w:val="magenta"/>
              </w:rPr>
              <w:t>Visit to the coast (team up with Y2 to share transportation costs)</w:t>
            </w:r>
          </w:p>
          <w:p w:rsidR="00FB33D0" w:rsidRDefault="00FB33D0" w:rsidP="00FB33D0">
            <w:pPr>
              <w:rPr>
                <w:rFonts w:asciiTheme="minorHAnsi" w:hAnsiTheme="minorHAnsi"/>
                <w:sz w:val="16"/>
                <w:szCs w:val="16"/>
              </w:rPr>
            </w:pPr>
          </w:p>
          <w:p w:rsidR="00FB33D0" w:rsidRPr="00DF0A29" w:rsidRDefault="00FB33D0" w:rsidP="00FB33D0">
            <w:pPr>
              <w:rPr>
                <w:rFonts w:asciiTheme="minorHAnsi" w:hAnsiTheme="minorHAnsi"/>
                <w:sz w:val="16"/>
                <w:szCs w:val="16"/>
                <w:highlight w:val="cyan"/>
              </w:rPr>
            </w:pPr>
            <w:r>
              <w:rPr>
                <w:rFonts w:asciiTheme="minorHAnsi" w:hAnsiTheme="minorHAnsi"/>
                <w:sz w:val="16"/>
                <w:szCs w:val="16"/>
                <w:highlight w:val="cyan"/>
              </w:rPr>
              <w:t xml:space="preserve">SCIENCE </w:t>
            </w:r>
            <w:r w:rsidRPr="00DF0A29">
              <w:rPr>
                <w:rFonts w:asciiTheme="minorHAnsi" w:hAnsiTheme="minorHAnsi"/>
                <w:sz w:val="16"/>
                <w:szCs w:val="16"/>
                <w:highlight w:val="cyan"/>
              </w:rPr>
              <w:t>VISITOR OPPORTUNITY:</w:t>
            </w:r>
          </w:p>
          <w:p w:rsidR="00FB33D0" w:rsidRDefault="00FB33D0" w:rsidP="00FB33D0">
            <w:pPr>
              <w:pStyle w:val="ListParagraph"/>
              <w:numPr>
                <w:ilvl w:val="0"/>
                <w:numId w:val="4"/>
              </w:numPr>
              <w:rPr>
                <w:rFonts w:asciiTheme="minorHAnsi" w:hAnsiTheme="minorHAnsi"/>
                <w:sz w:val="16"/>
                <w:szCs w:val="16"/>
                <w:highlight w:val="cyan"/>
              </w:rPr>
            </w:pPr>
            <w:r w:rsidRPr="00DF0A29">
              <w:rPr>
                <w:rFonts w:asciiTheme="minorHAnsi" w:hAnsiTheme="minorHAnsi"/>
                <w:sz w:val="16"/>
                <w:szCs w:val="16"/>
                <w:highlight w:val="cyan"/>
              </w:rPr>
              <w:t xml:space="preserve">Science Ambassadors Workshop ‘Circulation and Hearts’ </w:t>
            </w:r>
          </w:p>
          <w:p w:rsidR="00FB33D0" w:rsidRDefault="00FB33D0" w:rsidP="00FB33D0">
            <w:pPr>
              <w:rPr>
                <w:rFonts w:asciiTheme="minorHAnsi" w:hAnsiTheme="minorHAnsi"/>
                <w:sz w:val="16"/>
                <w:szCs w:val="16"/>
                <w:highlight w:val="cyan"/>
              </w:rPr>
            </w:pPr>
          </w:p>
          <w:p w:rsidR="00FB33D0" w:rsidRDefault="00FB33D0" w:rsidP="00FB33D0">
            <w:pPr>
              <w:rPr>
                <w:rFonts w:asciiTheme="minorHAnsi" w:hAnsiTheme="minorHAnsi"/>
                <w:sz w:val="16"/>
                <w:szCs w:val="16"/>
              </w:rPr>
            </w:pPr>
            <w:r w:rsidRPr="00B63077">
              <w:rPr>
                <w:rFonts w:asciiTheme="minorHAnsi" w:hAnsiTheme="minorHAnsi"/>
                <w:sz w:val="16"/>
                <w:szCs w:val="16"/>
                <w:highlight w:val="magenta"/>
              </w:rPr>
              <w:t>YEAR 6 RESIDENTIAL</w:t>
            </w:r>
          </w:p>
          <w:p w:rsidR="00FB33D0" w:rsidRDefault="00FB33D0" w:rsidP="007401F7">
            <w:pPr>
              <w:autoSpaceDE w:val="0"/>
              <w:autoSpaceDN w:val="0"/>
              <w:adjustRightInd w:val="0"/>
              <w:rPr>
                <w:rFonts w:asciiTheme="minorHAnsi" w:hAnsiTheme="minorHAnsi" w:cs="DejaVuLGCSansCondensed-Bold"/>
                <w:bCs/>
                <w:sz w:val="16"/>
                <w:szCs w:val="16"/>
              </w:rPr>
            </w:pPr>
          </w:p>
          <w:p w:rsidR="00FB33D0" w:rsidRPr="007401F7" w:rsidRDefault="007401F7" w:rsidP="00FB33D0">
            <w:pPr>
              <w:autoSpaceDE w:val="0"/>
              <w:autoSpaceDN w:val="0"/>
              <w:adjustRightInd w:val="0"/>
              <w:rPr>
                <w:rFonts w:asciiTheme="minorHAnsi" w:hAnsiTheme="minorHAnsi" w:cs="DejaVuLGCSansCondensed-Bold"/>
                <w:bCs/>
                <w:sz w:val="16"/>
                <w:szCs w:val="16"/>
                <w:highlight w:val="cyan"/>
              </w:rPr>
            </w:pPr>
            <w:r w:rsidRPr="007401F7">
              <w:rPr>
                <w:rFonts w:asciiTheme="minorHAnsi" w:hAnsiTheme="minorHAnsi" w:cs="DejaVuLGCSansCondensed-Bold"/>
                <w:bCs/>
                <w:sz w:val="16"/>
                <w:szCs w:val="16"/>
                <w:highlight w:val="cyan"/>
              </w:rPr>
              <w:t>PSHE VISITOR OPPORTUNITIES</w:t>
            </w:r>
          </w:p>
          <w:p w:rsidR="007401F7" w:rsidRPr="007401F7" w:rsidRDefault="007401F7" w:rsidP="007401F7">
            <w:pPr>
              <w:pStyle w:val="ListParagraph"/>
              <w:numPr>
                <w:ilvl w:val="0"/>
                <w:numId w:val="4"/>
              </w:numPr>
              <w:autoSpaceDE w:val="0"/>
              <w:autoSpaceDN w:val="0"/>
              <w:adjustRightInd w:val="0"/>
              <w:rPr>
                <w:rFonts w:asciiTheme="minorHAnsi" w:hAnsiTheme="minorHAnsi" w:cs="GillSans-Light"/>
                <w:sz w:val="16"/>
                <w:szCs w:val="16"/>
                <w:highlight w:val="cyan"/>
              </w:rPr>
            </w:pPr>
            <w:r w:rsidRPr="007401F7">
              <w:rPr>
                <w:rFonts w:asciiTheme="minorHAnsi" w:hAnsiTheme="minorHAnsi" w:cs="DejaVuLGCSansCondensed-Bold"/>
                <w:bCs/>
                <w:sz w:val="16"/>
                <w:szCs w:val="16"/>
                <w:highlight w:val="cyan"/>
              </w:rPr>
              <w:t>Rachel Cox – County Lines (</w:t>
            </w:r>
            <w:r w:rsidR="00FB33D0" w:rsidRPr="007401F7">
              <w:rPr>
                <w:rFonts w:asciiTheme="minorHAnsi" w:hAnsiTheme="minorHAnsi" w:cs="DejaVuLGCSansCondensed-Bold"/>
                <w:bCs/>
                <w:sz w:val="16"/>
                <w:szCs w:val="16"/>
                <w:highlight w:val="cyan"/>
              </w:rPr>
              <w:t>Drug Education</w:t>
            </w:r>
            <w:r w:rsidRPr="007401F7">
              <w:rPr>
                <w:rFonts w:asciiTheme="minorHAnsi" w:hAnsiTheme="minorHAnsi" w:cs="DejaVuLGCSansCondensed-Bold"/>
                <w:bCs/>
                <w:sz w:val="16"/>
                <w:szCs w:val="16"/>
                <w:highlight w:val="cyan"/>
              </w:rPr>
              <w:t>)</w:t>
            </w:r>
          </w:p>
          <w:p w:rsidR="00FB33D0" w:rsidRPr="007401F7" w:rsidRDefault="007401F7" w:rsidP="00FB33D0">
            <w:pPr>
              <w:pStyle w:val="ListParagraph"/>
              <w:numPr>
                <w:ilvl w:val="0"/>
                <w:numId w:val="4"/>
              </w:numPr>
              <w:autoSpaceDE w:val="0"/>
              <w:autoSpaceDN w:val="0"/>
              <w:adjustRightInd w:val="0"/>
              <w:rPr>
                <w:rFonts w:asciiTheme="minorHAnsi" w:hAnsiTheme="minorHAnsi" w:cs="GillSans-Light"/>
                <w:sz w:val="16"/>
                <w:szCs w:val="16"/>
                <w:highlight w:val="cyan"/>
              </w:rPr>
            </w:pPr>
            <w:r w:rsidRPr="007401F7">
              <w:rPr>
                <w:rFonts w:asciiTheme="minorHAnsi" w:hAnsiTheme="minorHAnsi" w:cs="DejaVuLGCSansCondensed-Bold"/>
                <w:bCs/>
                <w:sz w:val="16"/>
                <w:szCs w:val="16"/>
                <w:highlight w:val="cyan"/>
              </w:rPr>
              <w:t>Rachel Cox – Abusive relationships (</w:t>
            </w:r>
            <w:r w:rsidR="00FB33D0" w:rsidRPr="007401F7">
              <w:rPr>
                <w:rFonts w:asciiTheme="minorHAnsi" w:hAnsiTheme="minorHAnsi" w:cs="DejaVuLGCSansCondensed-Bold"/>
                <w:bCs/>
                <w:sz w:val="16"/>
                <w:szCs w:val="16"/>
                <w:highlight w:val="cyan"/>
              </w:rPr>
              <w:t>Relationships and</w:t>
            </w:r>
            <w:r w:rsidRPr="007401F7">
              <w:rPr>
                <w:rFonts w:asciiTheme="minorHAnsi" w:hAnsiTheme="minorHAnsi" w:cs="DejaVuLGCSansCondensed-Bold"/>
                <w:bCs/>
                <w:sz w:val="16"/>
                <w:szCs w:val="16"/>
                <w:highlight w:val="cyan"/>
              </w:rPr>
              <w:t xml:space="preserve"> Sex Education)</w:t>
            </w:r>
          </w:p>
          <w:p w:rsidR="007401F7" w:rsidRDefault="007401F7" w:rsidP="007401F7">
            <w:pPr>
              <w:autoSpaceDE w:val="0"/>
              <w:autoSpaceDN w:val="0"/>
              <w:adjustRightInd w:val="0"/>
              <w:rPr>
                <w:rFonts w:asciiTheme="minorHAnsi" w:hAnsiTheme="minorHAnsi" w:cs="GillSans-Light"/>
                <w:sz w:val="16"/>
                <w:szCs w:val="16"/>
                <w:highlight w:val="cyan"/>
              </w:rPr>
            </w:pPr>
          </w:p>
          <w:p w:rsidR="007401F7" w:rsidRDefault="007401F7" w:rsidP="007401F7">
            <w:pPr>
              <w:autoSpaceDE w:val="0"/>
              <w:autoSpaceDN w:val="0"/>
              <w:adjustRightInd w:val="0"/>
              <w:rPr>
                <w:rFonts w:asciiTheme="minorHAnsi" w:hAnsiTheme="minorHAnsi" w:cs="GillSans-Light"/>
                <w:sz w:val="16"/>
                <w:szCs w:val="16"/>
                <w:highlight w:val="cyan"/>
              </w:rPr>
            </w:pPr>
            <w:r>
              <w:rPr>
                <w:rFonts w:asciiTheme="minorHAnsi" w:hAnsiTheme="minorHAnsi" w:cs="GillSans-Light"/>
                <w:sz w:val="16"/>
                <w:szCs w:val="16"/>
                <w:highlight w:val="cyan"/>
              </w:rPr>
              <w:t xml:space="preserve">RE VISITOR OPPORTUNITY </w:t>
            </w:r>
          </w:p>
          <w:p w:rsidR="007401F7" w:rsidRPr="007401F7" w:rsidRDefault="007401F7" w:rsidP="007401F7">
            <w:pPr>
              <w:pStyle w:val="ListParagraph"/>
              <w:numPr>
                <w:ilvl w:val="0"/>
                <w:numId w:val="4"/>
              </w:numPr>
              <w:autoSpaceDE w:val="0"/>
              <w:autoSpaceDN w:val="0"/>
              <w:adjustRightInd w:val="0"/>
              <w:rPr>
                <w:rFonts w:asciiTheme="minorHAnsi" w:hAnsiTheme="minorHAnsi" w:cs="GillSans-Light"/>
                <w:sz w:val="16"/>
                <w:szCs w:val="16"/>
                <w:highlight w:val="cyan"/>
              </w:rPr>
            </w:pPr>
            <w:r>
              <w:rPr>
                <w:rFonts w:asciiTheme="minorHAnsi" w:hAnsiTheme="minorHAnsi" w:cs="GillSans-Light"/>
                <w:sz w:val="16"/>
                <w:szCs w:val="16"/>
                <w:highlight w:val="cyan"/>
              </w:rPr>
              <w:t>Practising Hindu visitor</w:t>
            </w:r>
          </w:p>
          <w:p w:rsidR="00FB33D0" w:rsidRPr="00DF0A29" w:rsidRDefault="00FB33D0" w:rsidP="00DC4DFB">
            <w:pPr>
              <w:jc w:val="center"/>
              <w:rPr>
                <w:rFonts w:asciiTheme="minorHAnsi" w:hAnsiTheme="minorHAnsi" w:cs="Calibri"/>
                <w:sz w:val="20"/>
                <w:szCs w:val="20"/>
              </w:rPr>
            </w:pPr>
          </w:p>
        </w:tc>
      </w:tr>
      <w:tr w:rsidR="007577C8" w:rsidRPr="00DF0A29" w:rsidTr="00DF0A29">
        <w:trPr>
          <w:trHeight w:val="557"/>
        </w:trPr>
        <w:tc>
          <w:tcPr>
            <w:tcW w:w="2210" w:type="dxa"/>
            <w:shd w:val="clear" w:color="auto" w:fill="FFFFFF" w:themeFill="background1"/>
          </w:tcPr>
          <w:p w:rsidR="007577C8" w:rsidRPr="00DF0A29" w:rsidRDefault="007577C8" w:rsidP="00DF0A29">
            <w:pPr>
              <w:jc w:val="center"/>
              <w:rPr>
                <w:rFonts w:asciiTheme="minorHAnsi" w:hAnsiTheme="minorHAnsi" w:cs="Calibri"/>
                <w:sz w:val="16"/>
                <w:szCs w:val="16"/>
              </w:rPr>
            </w:pPr>
            <w:r w:rsidRPr="00DF0A29">
              <w:rPr>
                <w:rFonts w:asciiTheme="minorHAnsi" w:hAnsiTheme="minorHAnsi" w:cs="Calibri"/>
                <w:sz w:val="16"/>
                <w:szCs w:val="16"/>
              </w:rPr>
              <w:t>English</w:t>
            </w:r>
          </w:p>
        </w:tc>
        <w:tc>
          <w:tcPr>
            <w:tcW w:w="4578" w:type="dxa"/>
            <w:gridSpan w:val="2"/>
            <w:shd w:val="clear" w:color="auto" w:fill="FFFFFF" w:themeFill="background1"/>
          </w:tcPr>
          <w:p w:rsidR="007577C8" w:rsidRPr="00DF0A29" w:rsidRDefault="007577C8" w:rsidP="00DC4DFB">
            <w:pPr>
              <w:rPr>
                <w:rFonts w:asciiTheme="minorHAnsi" w:hAnsiTheme="minorHAnsi"/>
                <w:sz w:val="16"/>
                <w:szCs w:val="16"/>
              </w:rPr>
            </w:pPr>
            <w:r w:rsidRPr="00DF0A29">
              <w:rPr>
                <w:rFonts w:asciiTheme="minorHAnsi" w:hAnsiTheme="minorHAnsi"/>
                <w:sz w:val="16"/>
                <w:szCs w:val="16"/>
              </w:rPr>
              <w:t xml:space="preserve">Text types linked to ‘Goodnight Mr Tom’ by Michelle Magorian </w:t>
            </w:r>
          </w:p>
        </w:tc>
        <w:tc>
          <w:tcPr>
            <w:tcW w:w="4621" w:type="dxa"/>
            <w:gridSpan w:val="2"/>
            <w:shd w:val="clear" w:color="auto" w:fill="FFFFFF" w:themeFill="background1"/>
          </w:tcPr>
          <w:p w:rsidR="007577C8" w:rsidRPr="00DF0A29" w:rsidRDefault="007577C8" w:rsidP="007577C8">
            <w:pPr>
              <w:rPr>
                <w:rFonts w:asciiTheme="minorHAnsi" w:hAnsiTheme="minorHAnsi"/>
                <w:sz w:val="16"/>
                <w:szCs w:val="16"/>
              </w:rPr>
            </w:pPr>
            <w:r w:rsidRPr="00DF0A29">
              <w:rPr>
                <w:rFonts w:asciiTheme="minorHAnsi" w:hAnsiTheme="minorHAnsi"/>
                <w:sz w:val="16"/>
                <w:szCs w:val="16"/>
              </w:rPr>
              <w:t xml:space="preserve">Text types linked to ‘The Explorer’ by Katherine Rundell </w:t>
            </w:r>
          </w:p>
          <w:p w:rsidR="00081A32" w:rsidRPr="00DF0A29" w:rsidRDefault="00081A32" w:rsidP="007577C8">
            <w:pPr>
              <w:rPr>
                <w:rFonts w:asciiTheme="minorHAnsi" w:hAnsiTheme="minorHAnsi"/>
                <w:sz w:val="16"/>
                <w:szCs w:val="16"/>
              </w:rPr>
            </w:pPr>
            <w:r w:rsidRPr="00DF0A29">
              <w:rPr>
                <w:rFonts w:asciiTheme="minorHAnsi" w:hAnsiTheme="minorHAnsi"/>
                <w:sz w:val="16"/>
                <w:szCs w:val="16"/>
              </w:rPr>
              <w:t>World Book Day (Thursday 4</w:t>
            </w:r>
            <w:r w:rsidRPr="00DF0A29">
              <w:rPr>
                <w:rFonts w:asciiTheme="minorHAnsi" w:hAnsiTheme="minorHAnsi"/>
                <w:sz w:val="16"/>
                <w:szCs w:val="16"/>
                <w:vertAlign w:val="superscript"/>
              </w:rPr>
              <w:t>th</w:t>
            </w:r>
            <w:r w:rsidRPr="00DF0A29">
              <w:rPr>
                <w:rFonts w:asciiTheme="minorHAnsi" w:hAnsiTheme="minorHAnsi"/>
                <w:sz w:val="16"/>
                <w:szCs w:val="16"/>
              </w:rPr>
              <w:t xml:space="preserve"> March)</w:t>
            </w:r>
          </w:p>
        </w:tc>
        <w:tc>
          <w:tcPr>
            <w:tcW w:w="4462" w:type="dxa"/>
            <w:gridSpan w:val="2"/>
            <w:shd w:val="clear" w:color="auto" w:fill="FFFFFF" w:themeFill="background1"/>
          </w:tcPr>
          <w:p w:rsidR="007577C8" w:rsidRPr="00DF0A29" w:rsidRDefault="007577C8" w:rsidP="00DC4DFB">
            <w:pPr>
              <w:rPr>
                <w:rFonts w:asciiTheme="minorHAnsi" w:hAnsiTheme="minorHAnsi"/>
                <w:sz w:val="16"/>
                <w:szCs w:val="16"/>
              </w:rPr>
            </w:pPr>
            <w:r w:rsidRPr="00DF0A29">
              <w:rPr>
                <w:rFonts w:asciiTheme="minorHAnsi" w:hAnsiTheme="minorHAnsi"/>
                <w:sz w:val="16"/>
                <w:szCs w:val="16"/>
              </w:rPr>
              <w:t>Text types providing additional SATs’ evidence</w:t>
            </w:r>
          </w:p>
          <w:p w:rsidR="007577C8" w:rsidRPr="00DF0A29" w:rsidRDefault="007577C8" w:rsidP="00DC4DFB">
            <w:pPr>
              <w:rPr>
                <w:rFonts w:asciiTheme="minorHAnsi" w:hAnsiTheme="minorHAnsi"/>
                <w:sz w:val="16"/>
                <w:szCs w:val="16"/>
              </w:rPr>
            </w:pPr>
            <w:r w:rsidRPr="00DF0A29">
              <w:rPr>
                <w:rFonts w:asciiTheme="minorHAnsi" w:eastAsiaTheme="minorHAnsi" w:hAnsiTheme="minorHAnsi"/>
                <w:bCs/>
                <w:sz w:val="16"/>
                <w:szCs w:val="16"/>
              </w:rPr>
              <w:t>Production/Leavers’ Assembly</w:t>
            </w:r>
          </w:p>
        </w:tc>
      </w:tr>
      <w:tr w:rsidR="00DC4DFB" w:rsidRPr="00DF0A29" w:rsidTr="00646866">
        <w:trPr>
          <w:trHeight w:val="914"/>
        </w:trPr>
        <w:tc>
          <w:tcPr>
            <w:tcW w:w="2210" w:type="dxa"/>
            <w:shd w:val="clear" w:color="auto" w:fill="auto"/>
          </w:tcPr>
          <w:p w:rsidR="00DC4DFB" w:rsidRPr="00DF0A29" w:rsidRDefault="00DC4DFB" w:rsidP="00DF0A29">
            <w:pPr>
              <w:jc w:val="center"/>
              <w:rPr>
                <w:rFonts w:asciiTheme="minorHAnsi" w:hAnsiTheme="minorHAnsi"/>
                <w:sz w:val="16"/>
                <w:szCs w:val="16"/>
              </w:rPr>
            </w:pPr>
            <w:r w:rsidRPr="00DF0A29">
              <w:rPr>
                <w:rFonts w:asciiTheme="minorHAnsi" w:hAnsiTheme="minorHAnsi"/>
                <w:sz w:val="16"/>
                <w:szCs w:val="16"/>
              </w:rPr>
              <w:t>Humanities</w:t>
            </w:r>
          </w:p>
        </w:tc>
        <w:tc>
          <w:tcPr>
            <w:tcW w:w="4578" w:type="dxa"/>
            <w:gridSpan w:val="2"/>
            <w:shd w:val="clear" w:color="auto" w:fill="auto"/>
          </w:tcPr>
          <w:p w:rsidR="00DC4DFB" w:rsidRPr="00DF0A29" w:rsidRDefault="00DC4DFB" w:rsidP="00DC4DFB">
            <w:pPr>
              <w:contextualSpacing/>
              <w:rPr>
                <w:rFonts w:asciiTheme="minorHAnsi" w:hAnsiTheme="minorHAnsi"/>
                <w:b/>
                <w:sz w:val="16"/>
                <w:szCs w:val="16"/>
                <w:lang w:eastAsia="en-GB"/>
              </w:rPr>
            </w:pPr>
            <w:r w:rsidRPr="00DF0A29">
              <w:rPr>
                <w:rFonts w:asciiTheme="minorHAnsi" w:hAnsiTheme="minorHAnsi"/>
                <w:b/>
                <w:bCs/>
                <w:kern w:val="24"/>
                <w:sz w:val="16"/>
                <w:szCs w:val="16"/>
                <w:lang w:eastAsia="en-GB"/>
              </w:rPr>
              <w:t>History focus: World War 11</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They can say when the war started and offer reasons to explain why the war started.</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Tell you some of the countries and key individuals involved.</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Demonstrate a full understanding of a wide range of World War II events; evaluate and assess the reason, impact and significance of key wartime events.</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Describe and recall key facts about rationing explain how they worked and how different people were affected.</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Describe evacuation and the Holocaust and make links and comparisons to issues today.</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Describe some of the jobs women did during the war and explain how and why the changing role of women was significant to the war effort.</w:t>
            </w:r>
          </w:p>
          <w:p w:rsidR="00DC4DFB" w:rsidRPr="00DF0A29" w:rsidRDefault="00DC4DFB" w:rsidP="00DC4DFB">
            <w:pPr>
              <w:contextualSpacing/>
              <w:rPr>
                <w:rFonts w:asciiTheme="minorHAnsi" w:hAnsiTheme="minorHAnsi"/>
                <w:sz w:val="16"/>
                <w:szCs w:val="16"/>
              </w:rPr>
            </w:pPr>
          </w:p>
          <w:p w:rsidR="00DC4DFB" w:rsidRPr="00DF0A29" w:rsidRDefault="00DC4DFB" w:rsidP="00DC4DFB">
            <w:pPr>
              <w:rPr>
                <w:rFonts w:asciiTheme="minorHAnsi" w:hAnsiTheme="minorHAnsi"/>
                <w:sz w:val="16"/>
                <w:szCs w:val="16"/>
              </w:rPr>
            </w:pPr>
          </w:p>
          <w:p w:rsidR="00DC4DFB" w:rsidRPr="00DF0A29" w:rsidRDefault="00DC4DFB" w:rsidP="00DC4DFB">
            <w:pPr>
              <w:rPr>
                <w:rFonts w:asciiTheme="minorHAnsi" w:hAnsiTheme="minorHAnsi"/>
                <w:sz w:val="16"/>
                <w:szCs w:val="16"/>
              </w:rPr>
            </w:pPr>
          </w:p>
          <w:p w:rsidR="00DC4DFB" w:rsidRPr="00DF0A29" w:rsidRDefault="00DC4DFB" w:rsidP="00DC4DFB">
            <w:pPr>
              <w:contextualSpacing/>
              <w:rPr>
                <w:rFonts w:asciiTheme="minorHAnsi" w:hAnsiTheme="minorHAnsi"/>
                <w:bCs/>
                <w:kern w:val="24"/>
                <w:sz w:val="16"/>
                <w:szCs w:val="16"/>
                <w:lang w:eastAsia="en-GB"/>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rPr>
                <w:rFonts w:asciiTheme="minorHAnsi" w:hAnsiTheme="minorHAnsi"/>
                <w:b/>
                <w:sz w:val="16"/>
                <w:szCs w:val="16"/>
              </w:rPr>
            </w:pPr>
          </w:p>
          <w:p w:rsidR="00DC4DFB" w:rsidRPr="00DF0A29" w:rsidRDefault="00DC4DFB" w:rsidP="00DC4DFB">
            <w:pPr>
              <w:contextualSpacing/>
              <w:rPr>
                <w:rFonts w:asciiTheme="minorHAnsi" w:hAnsiTheme="minorHAnsi"/>
                <w:sz w:val="16"/>
                <w:szCs w:val="16"/>
                <w:lang w:eastAsia="en-GB"/>
              </w:rPr>
            </w:pPr>
          </w:p>
        </w:tc>
        <w:tc>
          <w:tcPr>
            <w:tcW w:w="4621" w:type="dxa"/>
            <w:gridSpan w:val="2"/>
            <w:shd w:val="clear" w:color="auto" w:fill="auto"/>
          </w:tcPr>
          <w:p w:rsidR="00DC4DFB" w:rsidRPr="00DF0A29" w:rsidRDefault="00DC4DFB" w:rsidP="00DC4DFB">
            <w:pPr>
              <w:rPr>
                <w:rFonts w:asciiTheme="minorHAnsi" w:hAnsiTheme="minorHAnsi"/>
                <w:b/>
                <w:sz w:val="16"/>
                <w:szCs w:val="16"/>
              </w:rPr>
            </w:pPr>
            <w:r w:rsidRPr="00DF0A29">
              <w:rPr>
                <w:rFonts w:asciiTheme="minorHAnsi" w:hAnsiTheme="minorHAnsi"/>
                <w:b/>
                <w:sz w:val="16"/>
                <w:szCs w:val="16"/>
              </w:rPr>
              <w:lastRenderedPageBreak/>
              <w:t>Spring 1 - Geography focus: Amazing Americas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Explain that a continent is a large landmass.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Explain that continents are groups of countries.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Identify some countries in North America.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Describe physical features of an area of North America.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Describe the climate of an area of North America.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Describe the human geography of an area of North America.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Find information about flights using a given website.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Find information about accommodation using a given website.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Find information about tourist destinations using a given website.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Identify features of a travel brochure.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Select information to include in a travel brochure.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Present information about flights.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Present information about accommodation.</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Present information about tourist attractions</w:t>
            </w:r>
          </w:p>
          <w:p w:rsidR="00DC4DFB" w:rsidRPr="00DF0A29" w:rsidRDefault="00DC4DFB" w:rsidP="00DC4DFB">
            <w:pPr>
              <w:rPr>
                <w:rFonts w:asciiTheme="minorHAnsi" w:hAnsiTheme="minorHAnsi"/>
                <w:sz w:val="16"/>
                <w:szCs w:val="16"/>
              </w:rPr>
            </w:pPr>
          </w:p>
          <w:p w:rsidR="00DC4DFB" w:rsidRPr="00DF0A29" w:rsidRDefault="00DC4DFB" w:rsidP="00DC4DFB">
            <w:pPr>
              <w:contextualSpacing/>
              <w:rPr>
                <w:rFonts w:asciiTheme="minorHAnsi" w:hAnsiTheme="minorHAnsi"/>
                <w:b/>
                <w:bCs/>
                <w:kern w:val="24"/>
                <w:sz w:val="16"/>
                <w:szCs w:val="16"/>
                <w:lang w:eastAsia="en-GB"/>
              </w:rPr>
            </w:pPr>
            <w:r w:rsidRPr="00DF0A29">
              <w:rPr>
                <w:rFonts w:asciiTheme="minorHAnsi" w:hAnsiTheme="minorHAnsi"/>
                <w:b/>
                <w:bCs/>
                <w:kern w:val="24"/>
                <w:sz w:val="16"/>
                <w:szCs w:val="16"/>
                <w:lang w:eastAsia="en-GB"/>
              </w:rPr>
              <w:lastRenderedPageBreak/>
              <w:t>Spring 2 - History focus: Maya Civilisation</w:t>
            </w:r>
          </w:p>
          <w:p w:rsidR="006810D7" w:rsidRPr="00DF0A29" w:rsidRDefault="006810D7" w:rsidP="006810D7">
            <w:pPr>
              <w:rPr>
                <w:rFonts w:asciiTheme="minorHAnsi" w:hAnsiTheme="minorHAnsi"/>
                <w:sz w:val="16"/>
                <w:szCs w:val="16"/>
              </w:rPr>
            </w:pPr>
            <w:r w:rsidRPr="00DF0A29">
              <w:rPr>
                <w:rFonts w:asciiTheme="minorHAnsi" w:hAnsiTheme="minorHAnsi"/>
                <w:sz w:val="16"/>
                <w:szCs w:val="16"/>
              </w:rPr>
              <w:t xml:space="preserve">Identify some countries in South America. </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 xml:space="preserve">Say where the ancient Maya people lived, naming some major features and cities in them. </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Describe the different features of Maya cities and be able to appreciate what it would have been like to live there, answering questions to demonstrate their understanding of different aspects of the Maya civilisation.</w:t>
            </w:r>
          </w:p>
          <w:p w:rsidR="006810D7" w:rsidRPr="00DF0A29" w:rsidRDefault="00DC4DFB" w:rsidP="006810D7">
            <w:pPr>
              <w:contextualSpacing/>
              <w:rPr>
                <w:rFonts w:asciiTheme="minorHAnsi" w:hAnsiTheme="minorHAnsi"/>
                <w:sz w:val="16"/>
                <w:szCs w:val="16"/>
              </w:rPr>
            </w:pPr>
            <w:r w:rsidRPr="00DF0A29">
              <w:rPr>
                <w:rFonts w:asciiTheme="minorHAnsi" w:hAnsiTheme="minorHAnsi"/>
                <w:sz w:val="16"/>
                <w:szCs w:val="16"/>
              </w:rPr>
              <w:t xml:space="preserve">Know some of the main Maya gods and what they represented. </w:t>
            </w:r>
            <w:r w:rsidR="006810D7" w:rsidRPr="00DF0A29">
              <w:rPr>
                <w:rFonts w:asciiTheme="minorHAnsi" w:hAnsiTheme="minorHAnsi"/>
                <w:sz w:val="16"/>
                <w:szCs w:val="16"/>
              </w:rPr>
              <w:t xml:space="preserve">Explain different ritual elements of the ancient Maya religion and describe some of the main gods in greater detail. </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 xml:space="preserve">Read and write some basic Maya numbers, explaining what syllabograms and logograms are. </w:t>
            </w:r>
          </w:p>
          <w:p w:rsidR="00DC4DFB" w:rsidRPr="00DF0A29" w:rsidRDefault="00DC4DFB" w:rsidP="00DC4DFB">
            <w:pPr>
              <w:contextualSpacing/>
              <w:rPr>
                <w:rFonts w:asciiTheme="minorHAnsi" w:hAnsiTheme="minorHAnsi"/>
                <w:sz w:val="16"/>
                <w:szCs w:val="16"/>
              </w:rPr>
            </w:pPr>
            <w:r w:rsidRPr="00DF0A29">
              <w:rPr>
                <w:rFonts w:asciiTheme="minorHAnsi" w:hAnsiTheme="minorHAnsi"/>
                <w:sz w:val="16"/>
                <w:szCs w:val="16"/>
              </w:rPr>
              <w:t xml:space="preserve">Read and write larger numbers, combining some syllabograms to create glyph blocks and write some words. </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 xml:space="preserve">Know that corn and chocolate were important foods and be able to identify some reasons for this. </w:t>
            </w:r>
          </w:p>
          <w:p w:rsidR="00DC4DFB" w:rsidRPr="00DF0A29" w:rsidRDefault="006810D7" w:rsidP="006810D7">
            <w:pPr>
              <w:contextualSpacing/>
              <w:rPr>
                <w:rFonts w:asciiTheme="minorHAnsi" w:hAnsiTheme="minorHAnsi"/>
                <w:sz w:val="16"/>
                <w:szCs w:val="16"/>
              </w:rPr>
            </w:pPr>
            <w:r w:rsidRPr="00DF0A29">
              <w:rPr>
                <w:rFonts w:asciiTheme="minorHAnsi" w:hAnsiTheme="minorHAnsi"/>
                <w:sz w:val="16"/>
                <w:szCs w:val="16"/>
              </w:rPr>
              <w:t xml:space="preserve">Research and provide some of their own ideas about the significance of corn and chocolate. </w:t>
            </w:r>
          </w:p>
          <w:p w:rsidR="006810D7" w:rsidRPr="00DF0A29" w:rsidRDefault="006810D7" w:rsidP="006810D7">
            <w:pPr>
              <w:contextualSpacing/>
              <w:rPr>
                <w:rFonts w:asciiTheme="minorHAnsi" w:hAnsiTheme="minorHAnsi"/>
                <w:sz w:val="16"/>
                <w:szCs w:val="16"/>
              </w:rPr>
            </w:pPr>
          </w:p>
          <w:p w:rsidR="006810D7" w:rsidRPr="00DF0A29" w:rsidRDefault="006810D7" w:rsidP="00FB33D0">
            <w:pPr>
              <w:rPr>
                <w:rFonts w:asciiTheme="minorHAnsi" w:hAnsiTheme="minorHAnsi"/>
                <w:sz w:val="16"/>
                <w:szCs w:val="16"/>
              </w:rPr>
            </w:pPr>
          </w:p>
        </w:tc>
        <w:tc>
          <w:tcPr>
            <w:tcW w:w="4462" w:type="dxa"/>
            <w:gridSpan w:val="2"/>
            <w:shd w:val="clear" w:color="auto" w:fill="auto"/>
          </w:tcPr>
          <w:p w:rsidR="00DC4DFB" w:rsidRPr="00DF0A29" w:rsidRDefault="006810D7" w:rsidP="00DC4DFB">
            <w:pPr>
              <w:rPr>
                <w:rFonts w:asciiTheme="minorHAnsi" w:hAnsiTheme="minorHAnsi"/>
                <w:b/>
                <w:sz w:val="16"/>
                <w:szCs w:val="16"/>
              </w:rPr>
            </w:pPr>
            <w:r w:rsidRPr="00DF0A29">
              <w:rPr>
                <w:rFonts w:asciiTheme="minorHAnsi" w:hAnsiTheme="minorHAnsi"/>
                <w:b/>
                <w:sz w:val="16"/>
                <w:szCs w:val="16"/>
              </w:rPr>
              <w:lastRenderedPageBreak/>
              <w:t xml:space="preserve">Summer 1 - </w:t>
            </w:r>
            <w:r w:rsidR="00DC4DFB" w:rsidRPr="00DF0A29">
              <w:rPr>
                <w:rFonts w:asciiTheme="minorHAnsi" w:hAnsiTheme="minorHAnsi"/>
                <w:b/>
                <w:sz w:val="16"/>
                <w:szCs w:val="16"/>
              </w:rPr>
              <w:t>Geography focus: Magnificent Mountains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Use the index in an atlas to find mountains. </w:t>
            </w:r>
          </w:p>
          <w:p w:rsidR="006810D7" w:rsidRPr="00DF0A29" w:rsidRDefault="00DC4DFB" w:rsidP="00DC4DFB">
            <w:pPr>
              <w:rPr>
                <w:rFonts w:asciiTheme="minorHAnsi" w:hAnsiTheme="minorHAnsi"/>
                <w:sz w:val="16"/>
                <w:szCs w:val="16"/>
              </w:rPr>
            </w:pPr>
            <w:r w:rsidRPr="00DF0A29">
              <w:rPr>
                <w:rFonts w:asciiTheme="minorHAnsi" w:hAnsiTheme="minorHAnsi"/>
                <w:sz w:val="16"/>
                <w:szCs w:val="16"/>
              </w:rPr>
              <w:t xml:space="preserve">Tell you the country a mountain range is found in.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Describe what a hill might look like based on its contours.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Identify an outcrop, a ridge</w:t>
            </w:r>
            <w:r w:rsidR="006810D7" w:rsidRPr="00DF0A29">
              <w:rPr>
                <w:rFonts w:asciiTheme="minorHAnsi" w:hAnsiTheme="minorHAnsi"/>
                <w:sz w:val="16"/>
                <w:szCs w:val="16"/>
              </w:rPr>
              <w:t>,</w:t>
            </w:r>
            <w:r w:rsidRPr="00DF0A29">
              <w:rPr>
                <w:rFonts w:asciiTheme="minorHAnsi" w:hAnsiTheme="minorHAnsi"/>
                <w:sz w:val="16"/>
                <w:szCs w:val="16"/>
              </w:rPr>
              <w:t xml:space="preserve"> the tree line and the snow line.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Describe how fault lines in the Earth’s crust move to create mountains.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Describe how pressure from magma under the Earth’s surface creates dome mountains.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Explain the differences between a weather forecast and climate. </w:t>
            </w:r>
          </w:p>
          <w:p w:rsidR="006810D7" w:rsidRPr="00DF0A29" w:rsidRDefault="00DC4DFB" w:rsidP="006810D7">
            <w:pPr>
              <w:rPr>
                <w:rFonts w:asciiTheme="minorHAnsi" w:hAnsiTheme="minorHAnsi"/>
                <w:sz w:val="16"/>
                <w:szCs w:val="16"/>
              </w:rPr>
            </w:pPr>
            <w:r w:rsidRPr="00DF0A29">
              <w:rPr>
                <w:rFonts w:asciiTheme="minorHAnsi" w:hAnsiTheme="minorHAnsi"/>
                <w:sz w:val="16"/>
                <w:szCs w:val="16"/>
              </w:rPr>
              <w:t xml:space="preserve">Identify similarities between mountain climates. </w:t>
            </w:r>
          </w:p>
          <w:p w:rsidR="00DC4DFB" w:rsidRPr="00DF0A29" w:rsidRDefault="00DC4DFB" w:rsidP="0079148C">
            <w:pPr>
              <w:rPr>
                <w:rFonts w:asciiTheme="minorHAnsi" w:hAnsiTheme="minorHAnsi"/>
                <w:sz w:val="16"/>
                <w:szCs w:val="16"/>
              </w:rPr>
            </w:pPr>
            <w:r w:rsidRPr="00DF0A29">
              <w:rPr>
                <w:rFonts w:asciiTheme="minorHAnsi" w:hAnsiTheme="minorHAnsi"/>
                <w:sz w:val="16"/>
                <w:szCs w:val="16"/>
              </w:rPr>
              <w:t>Identify the risks associated with a mountain climate.</w:t>
            </w:r>
            <w:r w:rsidR="006810D7" w:rsidRPr="00DF0A29">
              <w:rPr>
                <w:rFonts w:asciiTheme="minorHAnsi" w:hAnsiTheme="minorHAnsi"/>
                <w:sz w:val="16"/>
                <w:szCs w:val="16"/>
              </w:rPr>
              <w:t xml:space="preserve"> </w:t>
            </w:r>
            <w:r w:rsidRPr="00DF0A29">
              <w:rPr>
                <w:rFonts w:asciiTheme="minorHAnsi" w:hAnsiTheme="minorHAnsi"/>
                <w:sz w:val="16"/>
                <w:szCs w:val="16"/>
              </w:rPr>
              <w:t>Describe some of the posi</w:t>
            </w:r>
            <w:r w:rsidR="006810D7" w:rsidRPr="00DF0A29">
              <w:rPr>
                <w:rFonts w:asciiTheme="minorHAnsi" w:hAnsiTheme="minorHAnsi"/>
                <w:sz w:val="16"/>
                <w:szCs w:val="16"/>
              </w:rPr>
              <w:t xml:space="preserve">tive effects of tourism on </w:t>
            </w:r>
            <w:r w:rsidR="0079148C" w:rsidRPr="00DF0A29">
              <w:rPr>
                <w:rFonts w:asciiTheme="minorHAnsi" w:hAnsiTheme="minorHAnsi"/>
                <w:sz w:val="16"/>
                <w:szCs w:val="16"/>
              </w:rPr>
              <w:t xml:space="preserve">an </w:t>
            </w:r>
            <w:r w:rsidRPr="00DF0A29">
              <w:rPr>
                <w:rFonts w:asciiTheme="minorHAnsi" w:hAnsiTheme="minorHAnsi"/>
                <w:sz w:val="16"/>
                <w:szCs w:val="16"/>
              </w:rPr>
              <w:t>area.</w:t>
            </w:r>
          </w:p>
          <w:p w:rsidR="006810D7" w:rsidRPr="00DF0A29" w:rsidRDefault="006810D7" w:rsidP="006810D7">
            <w:pPr>
              <w:rPr>
                <w:rFonts w:asciiTheme="minorHAnsi" w:hAnsiTheme="minorHAnsi"/>
                <w:sz w:val="16"/>
                <w:szCs w:val="16"/>
              </w:rPr>
            </w:pPr>
          </w:p>
          <w:p w:rsidR="006810D7" w:rsidRPr="00DF0A29" w:rsidRDefault="006810D7" w:rsidP="006810D7">
            <w:pPr>
              <w:rPr>
                <w:rFonts w:asciiTheme="minorHAnsi" w:hAnsiTheme="minorHAnsi"/>
                <w:b/>
                <w:sz w:val="16"/>
                <w:szCs w:val="16"/>
              </w:rPr>
            </w:pPr>
            <w:r w:rsidRPr="00DF0A29">
              <w:rPr>
                <w:rFonts w:asciiTheme="minorHAnsi" w:hAnsiTheme="minorHAnsi"/>
                <w:b/>
                <w:sz w:val="16"/>
                <w:szCs w:val="16"/>
              </w:rPr>
              <w:t>Summer 2 - Geography focus: Our changing world</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Explain what weathering and erosion mean.</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lastRenderedPageBreak/>
              <w:t>Describe how erosion changes rocks.</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Name some features of a coastline.</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Name some famous UK coastal features.</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Describe how erosion and deposition change the look of a coastline.</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 xml:space="preserve">Name an area of the UK which has been affected by coastal erosion. </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Identify how the UK’s borders have changed over time.</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Identify similarities in photographs of a landscape taken at different times.</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Describe some ways that weather can change the landscape.</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Describe how physical changes have affected Earth since 1800.</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List some physical changes to the Earth predicted to occur by 2050.</w:t>
            </w:r>
          </w:p>
          <w:p w:rsidR="006810D7" w:rsidRPr="00DF0A29" w:rsidRDefault="006810D7" w:rsidP="006810D7">
            <w:pPr>
              <w:contextualSpacing/>
              <w:rPr>
                <w:rFonts w:asciiTheme="minorHAnsi" w:hAnsiTheme="minorHAnsi"/>
                <w:sz w:val="16"/>
                <w:szCs w:val="16"/>
              </w:rPr>
            </w:pPr>
            <w:r w:rsidRPr="00DF0A29">
              <w:rPr>
                <w:rFonts w:asciiTheme="minorHAnsi" w:hAnsiTheme="minorHAnsi"/>
                <w:sz w:val="16"/>
                <w:szCs w:val="16"/>
              </w:rPr>
              <w:t>Describe some ways that human activity changes the landscape.</w:t>
            </w:r>
          </w:p>
          <w:p w:rsidR="00DC4DFB" w:rsidRPr="00FB33D0" w:rsidRDefault="00DC4DFB" w:rsidP="00FB33D0">
            <w:pPr>
              <w:rPr>
                <w:rFonts w:asciiTheme="minorHAnsi" w:eastAsiaTheme="minorHAnsi" w:hAnsiTheme="minorHAnsi"/>
                <w:bCs/>
                <w:sz w:val="16"/>
                <w:szCs w:val="16"/>
              </w:rPr>
            </w:pPr>
          </w:p>
        </w:tc>
      </w:tr>
      <w:tr w:rsidR="00DC4DFB" w:rsidRPr="00DF0A29" w:rsidTr="00646866">
        <w:trPr>
          <w:trHeight w:val="608"/>
        </w:trPr>
        <w:tc>
          <w:tcPr>
            <w:tcW w:w="2210" w:type="dxa"/>
          </w:tcPr>
          <w:p w:rsidR="00DC4DFB" w:rsidRPr="00DF0A29" w:rsidRDefault="00DC4DFB" w:rsidP="00DF0A29">
            <w:pPr>
              <w:jc w:val="center"/>
              <w:rPr>
                <w:rFonts w:asciiTheme="minorHAnsi" w:hAnsiTheme="minorHAnsi"/>
                <w:sz w:val="16"/>
                <w:szCs w:val="16"/>
              </w:rPr>
            </w:pPr>
            <w:r w:rsidRPr="00DF0A29">
              <w:rPr>
                <w:rFonts w:asciiTheme="minorHAnsi" w:hAnsiTheme="minorHAnsi"/>
                <w:sz w:val="16"/>
                <w:szCs w:val="16"/>
              </w:rPr>
              <w:lastRenderedPageBreak/>
              <w:t>Scientific Understanding</w:t>
            </w:r>
          </w:p>
        </w:tc>
        <w:tc>
          <w:tcPr>
            <w:tcW w:w="4578" w:type="dxa"/>
            <w:gridSpan w:val="2"/>
          </w:tcPr>
          <w:p w:rsidR="00DC4DFB" w:rsidRPr="00DF0A29" w:rsidRDefault="00DF0A29" w:rsidP="00DC4DFB">
            <w:pPr>
              <w:rPr>
                <w:rFonts w:asciiTheme="minorHAnsi" w:hAnsiTheme="minorHAnsi"/>
                <w:b/>
                <w:sz w:val="16"/>
                <w:szCs w:val="16"/>
              </w:rPr>
            </w:pPr>
            <w:r w:rsidRPr="00DF0A29">
              <w:rPr>
                <w:rFonts w:asciiTheme="minorHAnsi" w:hAnsiTheme="minorHAnsi"/>
                <w:b/>
                <w:sz w:val="16"/>
                <w:szCs w:val="16"/>
              </w:rPr>
              <w:t xml:space="preserve">Autumn 1 - </w:t>
            </w:r>
            <w:r w:rsidR="00DC4DFB" w:rsidRPr="00DF0A29">
              <w:rPr>
                <w:rFonts w:asciiTheme="minorHAnsi" w:hAnsiTheme="minorHAnsi"/>
                <w:b/>
                <w:sz w:val="16"/>
                <w:szCs w:val="16"/>
              </w:rPr>
              <w:t xml:space="preserve">Light </w:t>
            </w:r>
            <w:r w:rsidR="007577C8" w:rsidRPr="00DF0A29">
              <w:rPr>
                <w:rFonts w:asciiTheme="minorHAnsi" w:hAnsiTheme="minorHAnsi"/>
                <w:b/>
                <w:sz w:val="16"/>
                <w:szCs w:val="16"/>
              </w:rPr>
              <w:t>(make periscopes and puppets)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recognise that light appears to travel in straight lines?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How can they use the idea that light travels in straight lines to explain that objects are seen because they give out or reflect light into the eye?</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explain that we see things because light travels from light sources to our eyes or from light sources to objects and then to our eyes?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use the idea that light travels in straight lines to explain why shadows have the same shape as the objects that cast them?</w:t>
            </w:r>
          </w:p>
          <w:p w:rsidR="00DC4DFB" w:rsidRPr="00DF0A29" w:rsidRDefault="00DC4DFB" w:rsidP="00DC4DFB">
            <w:pPr>
              <w:rPr>
                <w:rFonts w:asciiTheme="minorHAnsi" w:hAnsiTheme="minorHAnsi"/>
                <w:sz w:val="16"/>
                <w:szCs w:val="16"/>
              </w:rPr>
            </w:pPr>
          </w:p>
          <w:p w:rsidR="00DC4DFB" w:rsidRPr="00DF0A29" w:rsidRDefault="00DF0A29" w:rsidP="00DC4DFB">
            <w:pPr>
              <w:rPr>
                <w:rFonts w:asciiTheme="minorHAnsi" w:hAnsiTheme="minorHAnsi"/>
                <w:b/>
                <w:sz w:val="16"/>
                <w:szCs w:val="16"/>
              </w:rPr>
            </w:pPr>
            <w:r w:rsidRPr="00DF0A29">
              <w:rPr>
                <w:rFonts w:asciiTheme="minorHAnsi" w:hAnsiTheme="minorHAnsi"/>
                <w:b/>
                <w:sz w:val="16"/>
                <w:szCs w:val="16"/>
              </w:rPr>
              <w:t xml:space="preserve">Autumn 2 - </w:t>
            </w:r>
            <w:r w:rsidR="00DC4DFB" w:rsidRPr="00DF0A29">
              <w:rPr>
                <w:rFonts w:asciiTheme="minorHAnsi" w:hAnsiTheme="minorHAnsi"/>
                <w:b/>
                <w:sz w:val="16"/>
                <w:szCs w:val="16"/>
              </w:rPr>
              <w:t>Electricity</w:t>
            </w:r>
            <w:r w:rsidR="007577C8" w:rsidRPr="00DF0A29">
              <w:rPr>
                <w:rFonts w:asciiTheme="minorHAnsi" w:hAnsiTheme="minorHAnsi"/>
                <w:b/>
                <w:sz w:val="16"/>
                <w:szCs w:val="16"/>
              </w:rPr>
              <w:t xml:space="preserve"> (focus on investigation!)</w:t>
            </w:r>
          </w:p>
          <w:p w:rsidR="007577C8" w:rsidRPr="00DF0A29" w:rsidRDefault="007577C8" w:rsidP="007577C8">
            <w:pPr>
              <w:autoSpaceDE w:val="0"/>
              <w:autoSpaceDN w:val="0"/>
              <w:adjustRightInd w:val="0"/>
              <w:spacing w:after="40"/>
              <w:rPr>
                <w:rFonts w:asciiTheme="minorHAnsi" w:eastAsiaTheme="minorHAnsi" w:hAnsiTheme="minorHAnsi" w:cs="BPreplay"/>
                <w:color w:val="000000"/>
                <w:sz w:val="16"/>
                <w:szCs w:val="16"/>
              </w:rPr>
            </w:pPr>
            <w:r w:rsidRPr="00DF0A29">
              <w:rPr>
                <w:rFonts w:asciiTheme="minorHAnsi" w:eastAsiaTheme="minorHAnsi" w:hAnsiTheme="minorHAnsi" w:cs="BPreplay"/>
                <w:color w:val="000000"/>
                <w:sz w:val="16"/>
                <w:szCs w:val="16"/>
              </w:rPr>
              <w:t>Can they explain how our understanding of electricity has changed over time?</w:t>
            </w:r>
          </w:p>
          <w:p w:rsidR="007577C8" w:rsidRPr="00DF0A29" w:rsidRDefault="007577C8" w:rsidP="007577C8">
            <w:pPr>
              <w:autoSpaceDE w:val="0"/>
              <w:autoSpaceDN w:val="0"/>
              <w:adjustRightInd w:val="0"/>
              <w:spacing w:before="40" w:line="201" w:lineRule="atLeast"/>
              <w:ind w:right="440"/>
              <w:jc w:val="both"/>
              <w:rPr>
                <w:rFonts w:asciiTheme="minorHAnsi" w:eastAsiaTheme="minorHAnsi" w:hAnsiTheme="minorHAnsi" w:cs="BPreplay"/>
                <w:color w:val="000000"/>
                <w:sz w:val="16"/>
                <w:szCs w:val="16"/>
              </w:rPr>
            </w:pPr>
            <w:r w:rsidRPr="00DF0A29">
              <w:rPr>
                <w:rFonts w:asciiTheme="minorHAnsi" w:eastAsiaTheme="minorHAnsi" w:hAnsiTheme="minorHAnsi" w:cstheme="minorBidi"/>
                <w:sz w:val="16"/>
                <w:szCs w:val="16"/>
              </w:rPr>
              <w:t xml:space="preserve">Can they </w:t>
            </w:r>
            <w:r w:rsidRPr="00DF0A29">
              <w:rPr>
                <w:rFonts w:asciiTheme="minorHAnsi" w:eastAsiaTheme="minorHAnsi" w:hAnsiTheme="minorHAnsi" w:cs="BPreplay"/>
                <w:color w:val="000000"/>
                <w:sz w:val="16"/>
                <w:szCs w:val="16"/>
              </w:rPr>
              <w:t>explain how major discoveries led to the widespread use of electricity?</w:t>
            </w:r>
          </w:p>
          <w:p w:rsidR="007577C8" w:rsidRPr="00DF0A29" w:rsidRDefault="007577C8" w:rsidP="007577C8">
            <w:pPr>
              <w:autoSpaceDE w:val="0"/>
              <w:autoSpaceDN w:val="0"/>
              <w:adjustRightInd w:val="0"/>
              <w:spacing w:after="40"/>
              <w:rPr>
                <w:rFonts w:asciiTheme="minorHAnsi" w:eastAsiaTheme="minorHAnsi" w:hAnsiTheme="minorHAnsi" w:cs="BPreplay"/>
                <w:color w:val="000000"/>
                <w:sz w:val="16"/>
                <w:szCs w:val="16"/>
              </w:rPr>
            </w:pPr>
            <w:r w:rsidRPr="00DF0A29">
              <w:rPr>
                <w:rFonts w:asciiTheme="minorHAnsi" w:eastAsiaTheme="minorHAnsi" w:hAnsiTheme="minorHAnsi" w:cs="BPreplay"/>
                <w:color w:val="000000"/>
                <w:sz w:val="16"/>
                <w:szCs w:val="16"/>
              </w:rPr>
              <w:t xml:space="preserve">Can they draw circuit diagrams using the correct symbols and label the voltage correctly? </w:t>
            </w:r>
          </w:p>
          <w:p w:rsidR="007577C8" w:rsidRPr="00DF0A29" w:rsidRDefault="007577C8" w:rsidP="007577C8">
            <w:pPr>
              <w:autoSpaceDE w:val="0"/>
              <w:autoSpaceDN w:val="0"/>
              <w:adjustRightInd w:val="0"/>
              <w:spacing w:after="40"/>
              <w:rPr>
                <w:rFonts w:asciiTheme="minorHAnsi" w:eastAsiaTheme="minorHAnsi" w:hAnsiTheme="minorHAnsi" w:cs="BPreplay"/>
                <w:color w:val="000000"/>
                <w:sz w:val="16"/>
                <w:szCs w:val="16"/>
              </w:rPr>
            </w:pPr>
            <w:r w:rsidRPr="00DF0A29">
              <w:rPr>
                <w:rFonts w:asciiTheme="minorHAnsi" w:eastAsiaTheme="minorHAnsi" w:hAnsiTheme="minorHAnsi" w:cs="BPreplay"/>
                <w:color w:val="000000"/>
                <w:sz w:val="16"/>
                <w:szCs w:val="16"/>
              </w:rPr>
              <w:t>Can they explain the effect of increasing or decreasing the voltage on different parts of a circuit?</w:t>
            </w:r>
          </w:p>
          <w:p w:rsidR="007577C8" w:rsidRPr="00DF0A29" w:rsidRDefault="007577C8" w:rsidP="007577C8">
            <w:pPr>
              <w:autoSpaceDE w:val="0"/>
              <w:autoSpaceDN w:val="0"/>
              <w:adjustRightInd w:val="0"/>
              <w:rPr>
                <w:rFonts w:asciiTheme="minorHAnsi" w:eastAsiaTheme="minorHAnsi" w:hAnsiTheme="minorHAnsi" w:cs="BPreplay"/>
                <w:color w:val="000000"/>
                <w:sz w:val="16"/>
                <w:szCs w:val="16"/>
              </w:rPr>
            </w:pPr>
            <w:r w:rsidRPr="00DF0A29">
              <w:rPr>
                <w:rFonts w:asciiTheme="minorHAnsi" w:eastAsiaTheme="minorHAnsi" w:hAnsiTheme="minorHAnsi" w:cs="BPreplay"/>
                <w:color w:val="000000"/>
                <w:sz w:val="16"/>
                <w:szCs w:val="16"/>
              </w:rPr>
              <w:t xml:space="preserve">Can they identify variations in component function? </w:t>
            </w:r>
          </w:p>
          <w:p w:rsidR="00DC4DFB" w:rsidRPr="00DF0A29" w:rsidRDefault="00DC4DFB" w:rsidP="007577C8">
            <w:pPr>
              <w:autoSpaceDE w:val="0"/>
              <w:autoSpaceDN w:val="0"/>
              <w:adjustRightInd w:val="0"/>
              <w:spacing w:after="40"/>
              <w:rPr>
                <w:rFonts w:asciiTheme="minorHAnsi" w:eastAsiaTheme="minorHAnsi" w:hAnsiTheme="minorHAnsi" w:cs="BPreplay"/>
                <w:color w:val="000000"/>
                <w:sz w:val="16"/>
                <w:szCs w:val="16"/>
              </w:rPr>
            </w:pPr>
            <w:r w:rsidRPr="00DF0A29">
              <w:rPr>
                <w:rFonts w:asciiTheme="minorHAnsi" w:eastAsiaTheme="minorHAnsi" w:hAnsiTheme="minorHAnsi" w:cs="BPreplay"/>
                <w:color w:val="000000"/>
                <w:sz w:val="16"/>
                <w:szCs w:val="16"/>
              </w:rPr>
              <w:t xml:space="preserve">Can they plan and conduct an investigation, deciding how to </w:t>
            </w:r>
            <w:r w:rsidR="00081A32" w:rsidRPr="00DF0A29">
              <w:rPr>
                <w:rFonts w:asciiTheme="minorHAnsi" w:eastAsiaTheme="minorHAnsi" w:hAnsiTheme="minorHAnsi" w:cs="BPreplay"/>
                <w:color w:val="000000"/>
                <w:sz w:val="16"/>
                <w:szCs w:val="16"/>
              </w:rPr>
              <w:t>record data &amp; which variables to</w:t>
            </w:r>
            <w:r w:rsidRPr="00DF0A29">
              <w:rPr>
                <w:rFonts w:asciiTheme="minorHAnsi" w:eastAsiaTheme="minorHAnsi" w:hAnsiTheme="minorHAnsi" w:cs="BPreplay"/>
                <w:color w:val="000000"/>
                <w:sz w:val="16"/>
                <w:szCs w:val="16"/>
              </w:rPr>
              <w:t xml:space="preserve"> change?</w:t>
            </w:r>
          </w:p>
        </w:tc>
        <w:tc>
          <w:tcPr>
            <w:tcW w:w="4621" w:type="dxa"/>
            <w:gridSpan w:val="2"/>
          </w:tcPr>
          <w:p w:rsidR="00DF0A29" w:rsidRPr="00DF0A29" w:rsidRDefault="00DF0A29" w:rsidP="00DF0A29">
            <w:pPr>
              <w:rPr>
                <w:rFonts w:asciiTheme="minorHAnsi" w:hAnsiTheme="minorHAnsi"/>
                <w:b/>
                <w:sz w:val="16"/>
                <w:szCs w:val="16"/>
              </w:rPr>
            </w:pPr>
            <w:r w:rsidRPr="00DF0A29">
              <w:rPr>
                <w:rFonts w:asciiTheme="minorHAnsi" w:hAnsiTheme="minorHAnsi"/>
                <w:b/>
                <w:sz w:val="16"/>
                <w:szCs w:val="16"/>
              </w:rPr>
              <w:t>Spring 1 - Living things and their habitats</w:t>
            </w:r>
            <w:r w:rsidR="007C5A04">
              <w:rPr>
                <w:rFonts w:asciiTheme="minorHAnsi" w:hAnsiTheme="minorHAnsi"/>
                <w:b/>
                <w:sz w:val="16"/>
                <w:szCs w:val="16"/>
              </w:rPr>
              <w:t xml:space="preserve"> (mould experiment)</w:t>
            </w:r>
          </w:p>
          <w:p w:rsidR="00DF0A29" w:rsidRPr="00DF0A29" w:rsidRDefault="00DF0A29" w:rsidP="00DF0A29">
            <w:pPr>
              <w:rPr>
                <w:rFonts w:asciiTheme="minorHAnsi" w:hAnsiTheme="minorHAnsi"/>
                <w:sz w:val="16"/>
                <w:szCs w:val="16"/>
              </w:rPr>
            </w:pPr>
            <w:r w:rsidRPr="00DF0A29">
              <w:rPr>
                <w:rFonts w:asciiTheme="minorHAnsi" w:hAnsiTheme="minorHAnsi"/>
                <w:sz w:val="16"/>
                <w:szCs w:val="16"/>
              </w:rPr>
              <w:t>Can they describe how living things are classified into broad groups according to common observable characteristics and based on similarities and differences, including microorganisms, plants and animals?</w:t>
            </w:r>
          </w:p>
          <w:p w:rsidR="00DF0A29" w:rsidRPr="00DF0A29" w:rsidRDefault="00DF0A29" w:rsidP="00DF0A29">
            <w:pPr>
              <w:rPr>
                <w:rFonts w:asciiTheme="minorHAnsi" w:hAnsiTheme="minorHAnsi"/>
                <w:sz w:val="16"/>
                <w:szCs w:val="16"/>
              </w:rPr>
            </w:pPr>
            <w:r w:rsidRPr="00DF0A29">
              <w:rPr>
                <w:rFonts w:asciiTheme="minorHAnsi" w:hAnsiTheme="minorHAnsi"/>
                <w:sz w:val="16"/>
                <w:szCs w:val="16"/>
              </w:rPr>
              <w:t>Can they give reasons for classifying plants and animals based on specific characteristics?</w:t>
            </w:r>
          </w:p>
          <w:p w:rsidR="00DF0A29" w:rsidRPr="00DF0A29" w:rsidRDefault="00DF0A29" w:rsidP="00DC4DFB">
            <w:pPr>
              <w:rPr>
                <w:rFonts w:asciiTheme="minorHAnsi" w:hAnsiTheme="minorHAnsi"/>
                <w:b/>
                <w:sz w:val="16"/>
                <w:szCs w:val="16"/>
              </w:rPr>
            </w:pPr>
          </w:p>
          <w:p w:rsidR="00DC4DFB" w:rsidRPr="00DF0A29" w:rsidRDefault="00DF0A29" w:rsidP="00DC4DFB">
            <w:pPr>
              <w:rPr>
                <w:rFonts w:asciiTheme="minorHAnsi" w:hAnsiTheme="minorHAnsi"/>
                <w:b/>
                <w:sz w:val="16"/>
                <w:szCs w:val="16"/>
              </w:rPr>
            </w:pPr>
            <w:r w:rsidRPr="00DF0A29">
              <w:rPr>
                <w:rFonts w:asciiTheme="minorHAnsi" w:hAnsiTheme="minorHAnsi"/>
                <w:b/>
                <w:sz w:val="16"/>
                <w:szCs w:val="16"/>
              </w:rPr>
              <w:t xml:space="preserve">Spring 2 - </w:t>
            </w:r>
            <w:r w:rsidR="00DC4DFB" w:rsidRPr="00DF0A29">
              <w:rPr>
                <w:rFonts w:asciiTheme="minorHAnsi" w:hAnsiTheme="minorHAnsi"/>
                <w:b/>
                <w:sz w:val="16"/>
                <w:szCs w:val="16"/>
              </w:rPr>
              <w:t>Evolution and inheritance</w:t>
            </w:r>
            <w:r w:rsidR="007577C8" w:rsidRPr="00DF0A29">
              <w:rPr>
                <w:rFonts w:asciiTheme="minorHAnsi" w:hAnsiTheme="minorHAnsi"/>
                <w:b/>
                <w:sz w:val="16"/>
                <w:szCs w:val="16"/>
              </w:rPr>
              <w:t xml:space="preserve"> (‘Life’ DVD)</w:t>
            </w:r>
            <w:r w:rsidR="007C5A04">
              <w:rPr>
                <w:rFonts w:asciiTheme="minorHAnsi" w:hAnsiTheme="minorHAnsi"/>
                <w:b/>
                <w:sz w:val="16"/>
                <w:szCs w:val="16"/>
              </w:rPr>
              <w:t xml:space="preserve"> (link with RE)</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recognise that living things produce offspring of the same kind, but normally offspring vary and are not identical to their parents?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Can they identify how animals and plants are adapted to suit their environment in different ways and that adaptation may lead to evolution?      </w:t>
            </w:r>
          </w:p>
          <w:p w:rsidR="00DF0A29" w:rsidRPr="00DF0A29" w:rsidRDefault="007577C8" w:rsidP="007577C8">
            <w:pPr>
              <w:rPr>
                <w:rFonts w:asciiTheme="minorHAnsi" w:hAnsiTheme="minorHAnsi"/>
                <w:sz w:val="16"/>
                <w:szCs w:val="16"/>
              </w:rPr>
            </w:pPr>
            <w:r w:rsidRPr="00DF0A29">
              <w:rPr>
                <w:rFonts w:asciiTheme="minorHAnsi" w:hAnsiTheme="minorHAnsi"/>
                <w:sz w:val="16"/>
                <w:szCs w:val="16"/>
              </w:rPr>
              <w:t>Can they recognise that living things have changed over time and that fossils provide information about living things that inhabited the Earth millions of years ago?</w:t>
            </w:r>
            <w:r w:rsidR="00081A32" w:rsidRPr="00DF0A29">
              <w:rPr>
                <w:rFonts w:asciiTheme="minorHAnsi" w:hAnsiTheme="minorHAnsi"/>
                <w:sz w:val="16"/>
                <w:szCs w:val="16"/>
              </w:rPr>
              <w:t xml:space="preserve"> </w:t>
            </w:r>
          </w:p>
          <w:p w:rsidR="007577C8" w:rsidRPr="00DF0A29" w:rsidRDefault="00081A32" w:rsidP="007577C8">
            <w:pPr>
              <w:rPr>
                <w:rFonts w:asciiTheme="minorHAnsi" w:hAnsiTheme="minorHAnsi"/>
                <w:sz w:val="16"/>
                <w:szCs w:val="16"/>
              </w:rPr>
            </w:pPr>
            <w:r w:rsidRPr="00DF0A29">
              <w:rPr>
                <w:rFonts w:asciiTheme="minorHAnsi" w:hAnsiTheme="minorHAnsi"/>
                <w:sz w:val="16"/>
                <w:szCs w:val="16"/>
                <w:highlight w:val="yellow"/>
              </w:rPr>
              <w:t xml:space="preserve">(incorporate making a mould and </w:t>
            </w:r>
            <w:r w:rsidR="00A133E8" w:rsidRPr="00DF0A29">
              <w:rPr>
                <w:rFonts w:asciiTheme="minorHAnsi" w:hAnsiTheme="minorHAnsi"/>
                <w:sz w:val="16"/>
                <w:szCs w:val="16"/>
                <w:highlight w:val="yellow"/>
              </w:rPr>
              <w:t xml:space="preserve">making </w:t>
            </w:r>
            <w:r w:rsidRPr="00DF0A29">
              <w:rPr>
                <w:rFonts w:asciiTheme="minorHAnsi" w:hAnsiTheme="minorHAnsi"/>
                <w:sz w:val="16"/>
                <w:szCs w:val="16"/>
                <w:highlight w:val="yellow"/>
              </w:rPr>
              <w:t>own plaster to</w:t>
            </w:r>
            <w:r w:rsidR="00A133E8" w:rsidRPr="00DF0A29">
              <w:rPr>
                <w:rFonts w:asciiTheme="minorHAnsi" w:hAnsiTheme="minorHAnsi"/>
                <w:sz w:val="16"/>
                <w:szCs w:val="16"/>
                <w:highlight w:val="yellow"/>
              </w:rPr>
              <w:t xml:space="preserve"> include this element from A</w:t>
            </w:r>
            <w:r w:rsidR="00DF0A29" w:rsidRPr="00DF0A29">
              <w:rPr>
                <w:rFonts w:asciiTheme="minorHAnsi" w:hAnsiTheme="minorHAnsi"/>
                <w:sz w:val="16"/>
                <w:szCs w:val="16"/>
                <w:highlight w:val="yellow"/>
              </w:rPr>
              <w:t xml:space="preserve">rt </w:t>
            </w:r>
            <w:r w:rsidR="00A133E8" w:rsidRPr="00DF0A29">
              <w:rPr>
                <w:rFonts w:asciiTheme="minorHAnsi" w:hAnsiTheme="minorHAnsi"/>
                <w:sz w:val="16"/>
                <w:szCs w:val="16"/>
                <w:highlight w:val="yellow"/>
              </w:rPr>
              <w:t>&amp;</w:t>
            </w:r>
            <w:r w:rsidR="00DF0A29" w:rsidRPr="00DF0A29">
              <w:rPr>
                <w:rFonts w:asciiTheme="minorHAnsi" w:hAnsiTheme="minorHAnsi"/>
                <w:sz w:val="16"/>
                <w:szCs w:val="16"/>
                <w:highlight w:val="yellow"/>
              </w:rPr>
              <w:t xml:space="preserve"> </w:t>
            </w:r>
            <w:r w:rsidR="00A133E8" w:rsidRPr="00DF0A29">
              <w:rPr>
                <w:rFonts w:asciiTheme="minorHAnsi" w:hAnsiTheme="minorHAnsi"/>
                <w:sz w:val="16"/>
                <w:szCs w:val="16"/>
                <w:highlight w:val="yellow"/>
              </w:rPr>
              <w:t>D</w:t>
            </w:r>
            <w:r w:rsidR="00DF0A29" w:rsidRPr="00DF0A29">
              <w:rPr>
                <w:rFonts w:asciiTheme="minorHAnsi" w:hAnsiTheme="minorHAnsi"/>
                <w:sz w:val="16"/>
                <w:szCs w:val="16"/>
                <w:highlight w:val="yellow"/>
              </w:rPr>
              <w:t>esign</w:t>
            </w:r>
            <w:r w:rsidRPr="00DF0A29">
              <w:rPr>
                <w:rFonts w:asciiTheme="minorHAnsi" w:hAnsiTheme="minorHAnsi"/>
                <w:sz w:val="16"/>
                <w:szCs w:val="16"/>
                <w:highlight w:val="yellow"/>
              </w:rPr>
              <w:t>)</w:t>
            </w:r>
          </w:p>
          <w:p w:rsidR="00DF0A29" w:rsidRPr="00FB33D0" w:rsidRDefault="00DF0A29" w:rsidP="00FB33D0">
            <w:pPr>
              <w:rPr>
                <w:rFonts w:asciiTheme="minorHAnsi" w:hAnsiTheme="minorHAnsi"/>
                <w:sz w:val="16"/>
                <w:szCs w:val="16"/>
                <w:highlight w:val="magenta"/>
              </w:rPr>
            </w:pPr>
          </w:p>
          <w:p w:rsidR="00DF0A29" w:rsidRPr="00DF0A29" w:rsidRDefault="00DF0A29" w:rsidP="007577C8">
            <w:pPr>
              <w:rPr>
                <w:rFonts w:asciiTheme="minorHAnsi" w:hAnsiTheme="minorHAnsi"/>
                <w:sz w:val="16"/>
                <w:szCs w:val="16"/>
              </w:rPr>
            </w:pPr>
          </w:p>
          <w:p w:rsidR="00081A32" w:rsidRPr="00DF0A29" w:rsidRDefault="00081A32" w:rsidP="007577C8">
            <w:pPr>
              <w:rPr>
                <w:rFonts w:asciiTheme="minorHAnsi" w:hAnsiTheme="minorHAnsi"/>
                <w:sz w:val="16"/>
                <w:szCs w:val="16"/>
              </w:rPr>
            </w:pPr>
          </w:p>
          <w:p w:rsidR="007577C8" w:rsidRPr="00DF0A29" w:rsidRDefault="007577C8" w:rsidP="00DC4DFB">
            <w:pPr>
              <w:rPr>
                <w:rFonts w:asciiTheme="minorHAnsi" w:hAnsiTheme="minorHAnsi"/>
                <w:sz w:val="16"/>
                <w:szCs w:val="16"/>
              </w:rPr>
            </w:pPr>
          </w:p>
        </w:tc>
        <w:tc>
          <w:tcPr>
            <w:tcW w:w="4462" w:type="dxa"/>
            <w:gridSpan w:val="2"/>
          </w:tcPr>
          <w:p w:rsidR="00DC4DFB" w:rsidRPr="00DF0A29" w:rsidRDefault="00DC4DFB" w:rsidP="00DC4DFB">
            <w:pPr>
              <w:rPr>
                <w:rFonts w:asciiTheme="minorHAnsi" w:hAnsiTheme="minorHAnsi"/>
                <w:b/>
                <w:sz w:val="16"/>
                <w:szCs w:val="16"/>
              </w:rPr>
            </w:pPr>
            <w:r w:rsidRPr="00DF0A29">
              <w:rPr>
                <w:rFonts w:asciiTheme="minorHAnsi" w:hAnsiTheme="minorHAnsi"/>
                <w:b/>
                <w:sz w:val="16"/>
                <w:szCs w:val="16"/>
              </w:rPr>
              <w:t>Animals including humans</w:t>
            </w:r>
            <w:r w:rsidR="007C5A04">
              <w:rPr>
                <w:rFonts w:asciiTheme="minorHAnsi" w:hAnsiTheme="minorHAnsi"/>
                <w:b/>
                <w:sz w:val="16"/>
                <w:szCs w:val="16"/>
              </w:rPr>
              <w:t xml:space="preserve"> (links with PSHE and PE)</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identify and name the main parts of the human circulatory system, and describe the functions of the heart, blood vessels and blood?</w:t>
            </w:r>
          </w:p>
          <w:p w:rsidR="0079148C" w:rsidRPr="00DF0A29" w:rsidRDefault="0079148C" w:rsidP="00DC4DFB">
            <w:pPr>
              <w:rPr>
                <w:rFonts w:asciiTheme="minorHAnsi" w:hAnsiTheme="minorHAnsi"/>
                <w:sz w:val="16"/>
                <w:szCs w:val="16"/>
              </w:rPr>
            </w:pPr>
            <w:r w:rsidRPr="00DF0A29">
              <w:rPr>
                <w:rFonts w:asciiTheme="minorHAnsi" w:hAnsiTheme="minorHAnsi"/>
                <w:sz w:val="16"/>
                <w:szCs w:val="16"/>
              </w:rPr>
              <w:t>Can they describe the ways in which nutrients and water are transported within animals, including humans?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Are they able to recognise the impact of diet, exercise, drugs and lifestyle on the way their bodies function?</w:t>
            </w:r>
          </w:p>
          <w:p w:rsidR="00DC4DFB" w:rsidRPr="00FB33D0" w:rsidRDefault="00DC4DFB" w:rsidP="00FB33D0">
            <w:pPr>
              <w:rPr>
                <w:rFonts w:asciiTheme="minorHAnsi" w:hAnsiTheme="minorHAnsi"/>
                <w:sz w:val="16"/>
                <w:szCs w:val="16"/>
              </w:rPr>
            </w:pPr>
          </w:p>
        </w:tc>
      </w:tr>
      <w:tr w:rsidR="00DC4DFB" w:rsidRPr="00DF0A29" w:rsidTr="00646866">
        <w:trPr>
          <w:trHeight w:val="263"/>
        </w:trPr>
        <w:tc>
          <w:tcPr>
            <w:tcW w:w="2210" w:type="dxa"/>
            <w:shd w:val="clear" w:color="auto" w:fill="auto"/>
          </w:tcPr>
          <w:p w:rsidR="00DC4DFB" w:rsidRPr="00DF0A29" w:rsidRDefault="00DC4DFB" w:rsidP="00DF0A29">
            <w:pPr>
              <w:jc w:val="center"/>
              <w:rPr>
                <w:rFonts w:asciiTheme="minorHAnsi" w:hAnsiTheme="minorHAnsi"/>
                <w:sz w:val="16"/>
                <w:szCs w:val="16"/>
              </w:rPr>
            </w:pPr>
            <w:r w:rsidRPr="00DF0A29">
              <w:rPr>
                <w:rFonts w:asciiTheme="minorHAnsi" w:hAnsiTheme="minorHAnsi"/>
                <w:sz w:val="16"/>
                <w:szCs w:val="16"/>
              </w:rPr>
              <w:t>DT</w:t>
            </w:r>
          </w:p>
        </w:tc>
        <w:tc>
          <w:tcPr>
            <w:tcW w:w="4578" w:type="dxa"/>
            <w:gridSpan w:val="2"/>
            <w:shd w:val="clear" w:color="auto" w:fill="auto"/>
          </w:tcPr>
          <w:p w:rsidR="00DC4DFB" w:rsidRPr="00DF0A29" w:rsidRDefault="00362FCB" w:rsidP="00DC4DFB">
            <w:pPr>
              <w:rPr>
                <w:rFonts w:asciiTheme="minorHAnsi" w:hAnsiTheme="minorHAnsi"/>
                <w:b/>
                <w:bCs/>
                <w:kern w:val="24"/>
                <w:sz w:val="16"/>
                <w:szCs w:val="16"/>
                <w:lang w:eastAsia="en-GB"/>
              </w:rPr>
            </w:pPr>
            <w:r w:rsidRPr="00DF0A29">
              <w:rPr>
                <w:rFonts w:asciiTheme="minorHAnsi" w:hAnsiTheme="minorHAnsi"/>
                <w:b/>
                <w:bCs/>
                <w:kern w:val="24"/>
                <w:sz w:val="16"/>
                <w:szCs w:val="16"/>
                <w:lang w:eastAsia="en-GB"/>
              </w:rPr>
              <w:t>Marbulous Maze (target audience:</w:t>
            </w:r>
            <w:r w:rsidR="0079148C" w:rsidRPr="00DF0A29">
              <w:rPr>
                <w:rFonts w:asciiTheme="minorHAnsi" w:hAnsiTheme="minorHAnsi"/>
                <w:b/>
                <w:bCs/>
                <w:kern w:val="24"/>
                <w:sz w:val="16"/>
                <w:szCs w:val="16"/>
                <w:lang w:eastAsia="en-GB"/>
              </w:rPr>
              <w:t xml:space="preserve"> YR buddies)</w:t>
            </w:r>
          </w:p>
          <w:p w:rsidR="0079148C" w:rsidRPr="00DF0A29" w:rsidRDefault="0079148C" w:rsidP="0079148C">
            <w:pPr>
              <w:rPr>
                <w:rFonts w:asciiTheme="minorHAnsi" w:hAnsiTheme="minorHAnsi"/>
                <w:sz w:val="16"/>
                <w:szCs w:val="16"/>
              </w:rPr>
            </w:pPr>
            <w:r w:rsidRPr="00DF0A29">
              <w:rPr>
                <w:rFonts w:asciiTheme="minorHAnsi" w:hAnsiTheme="minorHAnsi"/>
                <w:sz w:val="16"/>
                <w:szCs w:val="16"/>
              </w:rPr>
              <w:t xml:space="preserve">Can they design and build a marble maze which incorporates some </w:t>
            </w:r>
            <w:r w:rsidRPr="00DF0A29">
              <w:rPr>
                <w:rFonts w:asciiTheme="minorHAnsi" w:hAnsiTheme="minorHAnsi"/>
                <w:sz w:val="16"/>
                <w:szCs w:val="16"/>
              </w:rPr>
              <w:lastRenderedPageBreak/>
              <w:t>varied bends?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use a wider range of tools and equipment to perform practical tasks accurately?</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use appropriate cutting and shaping techniques that include cuts</w:t>
            </w:r>
            <w:r w:rsidR="00362FCB" w:rsidRPr="00DF0A29">
              <w:rPr>
                <w:rFonts w:asciiTheme="minorHAnsi" w:hAnsiTheme="minorHAnsi"/>
                <w:sz w:val="16"/>
                <w:szCs w:val="16"/>
              </w:rPr>
              <w:t>?</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select appropriate joining techniques?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consider the aesthetics when building a marble maze?</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consider the views of others to improve their work?</w:t>
            </w:r>
          </w:p>
          <w:p w:rsidR="00DC4DFB" w:rsidRPr="00DF0A29" w:rsidRDefault="00DC4DFB" w:rsidP="00DC4DFB">
            <w:pPr>
              <w:rPr>
                <w:rFonts w:asciiTheme="minorHAnsi" w:hAnsiTheme="minorHAnsi"/>
                <w:sz w:val="16"/>
                <w:szCs w:val="16"/>
              </w:rPr>
            </w:pPr>
          </w:p>
        </w:tc>
        <w:tc>
          <w:tcPr>
            <w:tcW w:w="4621" w:type="dxa"/>
            <w:gridSpan w:val="2"/>
            <w:shd w:val="clear" w:color="auto" w:fill="auto"/>
          </w:tcPr>
          <w:p w:rsidR="00DC4DFB" w:rsidRPr="00DF0A29" w:rsidRDefault="00DC4DFB" w:rsidP="00DC4DFB">
            <w:pPr>
              <w:rPr>
                <w:rFonts w:asciiTheme="minorHAnsi" w:hAnsiTheme="minorHAnsi"/>
                <w:b/>
                <w:sz w:val="16"/>
                <w:szCs w:val="16"/>
                <w:lang w:eastAsia="en-GB"/>
              </w:rPr>
            </w:pPr>
            <w:r w:rsidRPr="00DF0A29">
              <w:rPr>
                <w:rFonts w:asciiTheme="minorHAnsi" w:hAnsiTheme="minorHAnsi"/>
                <w:b/>
                <w:sz w:val="16"/>
                <w:szCs w:val="16"/>
                <w:lang w:eastAsia="en-GB"/>
              </w:rPr>
              <w:lastRenderedPageBreak/>
              <w:t>Global Food</w:t>
            </w:r>
          </w:p>
          <w:p w:rsidR="00DC4DFB" w:rsidRPr="00DF0A29" w:rsidRDefault="00DC4DFB" w:rsidP="00DC4DFB">
            <w:pPr>
              <w:rPr>
                <w:rFonts w:asciiTheme="minorHAnsi" w:hAnsiTheme="minorHAnsi"/>
                <w:sz w:val="16"/>
                <w:szCs w:val="16"/>
              </w:rPr>
            </w:pPr>
            <w:r w:rsidRPr="00DF0A29">
              <w:rPr>
                <w:rFonts w:asciiTheme="minorHAnsi" w:hAnsiTheme="minorHAnsi"/>
                <w:sz w:val="16"/>
                <w:szCs w:val="16"/>
                <w:lang w:eastAsia="en-GB"/>
              </w:rPr>
              <w:t xml:space="preserve">Can the children name some different foods and </w:t>
            </w:r>
            <w:r w:rsidRPr="00DF0A29">
              <w:rPr>
                <w:rFonts w:asciiTheme="minorHAnsi" w:hAnsiTheme="minorHAnsi"/>
                <w:sz w:val="16"/>
                <w:szCs w:val="16"/>
              </w:rPr>
              <w:t xml:space="preserve">explain how </w:t>
            </w:r>
            <w:r w:rsidRPr="00DF0A29">
              <w:rPr>
                <w:rFonts w:asciiTheme="minorHAnsi" w:hAnsiTheme="minorHAnsi"/>
                <w:sz w:val="16"/>
                <w:szCs w:val="16"/>
              </w:rPr>
              <w:lastRenderedPageBreak/>
              <w:t>eating different ingredients helps to give us a healthy and varied diet and understand the benefits of this?</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explain some different foods on the ‘eatwell’ plate and explain nutritional similarities between different types of food eaten around the world and say why this is important?</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accurately follow a recipe, some with help but others working independently?</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use a wide variety of basic food skills such as peeling, juicing, grating, chopping and dicing and some advanced skills such as baking, which enable them to prepare some more complex savoury dishes?</w:t>
            </w:r>
          </w:p>
          <w:p w:rsidR="00A133E8" w:rsidRPr="00DF0A29" w:rsidRDefault="00A133E8" w:rsidP="00DC4DFB">
            <w:pPr>
              <w:rPr>
                <w:rFonts w:asciiTheme="minorHAnsi" w:hAnsiTheme="minorHAnsi"/>
                <w:b/>
                <w:sz w:val="16"/>
                <w:szCs w:val="16"/>
              </w:rPr>
            </w:pPr>
            <w:r w:rsidRPr="00DF0A29">
              <w:rPr>
                <w:rFonts w:asciiTheme="minorHAnsi" w:hAnsiTheme="minorHAnsi"/>
                <w:b/>
                <w:sz w:val="16"/>
                <w:szCs w:val="16"/>
              </w:rPr>
              <w:t>Central American fruit and vegetable tasting</w:t>
            </w:r>
          </w:p>
          <w:p w:rsidR="00A133E8" w:rsidRPr="00DF0A29" w:rsidRDefault="00A133E8" w:rsidP="00DC4DFB">
            <w:pPr>
              <w:rPr>
                <w:rFonts w:asciiTheme="minorHAnsi" w:hAnsiTheme="minorHAnsi"/>
                <w:b/>
                <w:sz w:val="16"/>
                <w:szCs w:val="16"/>
              </w:rPr>
            </w:pPr>
            <w:r w:rsidRPr="00DF0A29">
              <w:rPr>
                <w:rFonts w:asciiTheme="minorHAnsi" w:hAnsiTheme="minorHAnsi"/>
                <w:b/>
                <w:sz w:val="16"/>
                <w:szCs w:val="16"/>
              </w:rPr>
              <w:t>Mexican Food (guacamole, salsa and quesadillas)</w:t>
            </w:r>
          </w:p>
          <w:p w:rsidR="00A133E8" w:rsidRPr="00DF0A29" w:rsidRDefault="00A133E8" w:rsidP="00DC4DFB">
            <w:pPr>
              <w:rPr>
                <w:rFonts w:asciiTheme="minorHAnsi" w:hAnsiTheme="minorHAnsi"/>
                <w:b/>
                <w:bCs/>
                <w:kern w:val="24"/>
                <w:sz w:val="16"/>
                <w:szCs w:val="16"/>
                <w:lang w:eastAsia="en-GB"/>
              </w:rPr>
            </w:pPr>
            <w:r w:rsidRPr="00DF0A29">
              <w:rPr>
                <w:rFonts w:asciiTheme="minorHAnsi" w:hAnsiTheme="minorHAnsi"/>
                <w:b/>
                <w:sz w:val="16"/>
                <w:szCs w:val="16"/>
              </w:rPr>
              <w:t>Mayan Food (corn tortillas and fiery hot chocolate)</w:t>
            </w:r>
          </w:p>
        </w:tc>
        <w:tc>
          <w:tcPr>
            <w:tcW w:w="4462" w:type="dxa"/>
            <w:gridSpan w:val="2"/>
            <w:shd w:val="clear" w:color="auto" w:fill="auto"/>
          </w:tcPr>
          <w:p w:rsidR="00DC4DFB" w:rsidRPr="00DF0A29" w:rsidRDefault="00DC4DFB" w:rsidP="00DC4DFB">
            <w:pPr>
              <w:rPr>
                <w:rFonts w:asciiTheme="minorHAnsi" w:hAnsiTheme="minorHAnsi"/>
                <w:b/>
                <w:bCs/>
                <w:kern w:val="24"/>
                <w:sz w:val="16"/>
                <w:szCs w:val="16"/>
                <w:lang w:eastAsia="en-GB"/>
              </w:rPr>
            </w:pPr>
            <w:r w:rsidRPr="00DF0A29">
              <w:rPr>
                <w:rFonts w:asciiTheme="minorHAnsi" w:hAnsiTheme="minorHAnsi"/>
                <w:b/>
                <w:bCs/>
                <w:kern w:val="24"/>
                <w:sz w:val="16"/>
                <w:szCs w:val="16"/>
                <w:lang w:eastAsia="en-GB"/>
              </w:rPr>
              <w:lastRenderedPageBreak/>
              <w:t>Programming adventures</w:t>
            </w:r>
            <w:r w:rsidR="00362FCB" w:rsidRPr="00DF0A29">
              <w:rPr>
                <w:rFonts w:asciiTheme="minorHAnsi" w:hAnsiTheme="minorHAnsi"/>
                <w:b/>
                <w:bCs/>
                <w:kern w:val="24"/>
                <w:sz w:val="16"/>
                <w:szCs w:val="16"/>
                <w:lang w:eastAsia="en-GB"/>
              </w:rPr>
              <w:t xml:space="preserve"> (target audience: Y2)</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 xml:space="preserve">Can they understand how a floor robot moves and explain why </w:t>
            </w:r>
            <w:r w:rsidRPr="00DF0A29">
              <w:rPr>
                <w:rFonts w:asciiTheme="minorHAnsi" w:hAnsiTheme="minorHAnsi"/>
                <w:sz w:val="16"/>
                <w:szCs w:val="16"/>
              </w:rPr>
              <w:lastRenderedPageBreak/>
              <w:t xml:space="preserve">floor robots move differently on different materials using their knowledge of the properties of materials? </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program it accurately</w:t>
            </w:r>
            <w:r w:rsidR="00362FCB" w:rsidRPr="00DF0A29">
              <w:rPr>
                <w:rFonts w:asciiTheme="minorHAnsi" w:hAnsiTheme="minorHAnsi"/>
                <w:sz w:val="16"/>
                <w:szCs w:val="16"/>
              </w:rPr>
              <w:t xml:space="preserve"> to move along a given route?</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explore and select from a range of different materials to create obstacle squares and generate ideas for an adventure map and appropriate obstacles matching their overall theme?</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evaluate the effectiveness of different materials and suggest improvements based on observations and evaluate adventure maps against design criteria independently?</w:t>
            </w:r>
          </w:p>
          <w:p w:rsidR="00DC4DFB" w:rsidRPr="00DF0A29" w:rsidRDefault="00DC4DFB" w:rsidP="00DC4DFB">
            <w:pPr>
              <w:rPr>
                <w:rFonts w:asciiTheme="minorHAnsi" w:hAnsiTheme="minorHAnsi"/>
                <w:sz w:val="16"/>
                <w:szCs w:val="16"/>
              </w:rPr>
            </w:pPr>
            <w:r w:rsidRPr="00DF0A29">
              <w:rPr>
                <w:rFonts w:asciiTheme="minorHAnsi" w:hAnsiTheme="minorHAnsi"/>
                <w:sz w:val="16"/>
                <w:szCs w:val="16"/>
              </w:rPr>
              <w:t>Can they explain the best joining methods based on their knowledge of the properties of materials?</w:t>
            </w:r>
          </w:p>
        </w:tc>
      </w:tr>
      <w:tr w:rsidR="00DC4DFB" w:rsidRPr="00DF0A29" w:rsidTr="00646866">
        <w:trPr>
          <w:trHeight w:val="2245"/>
        </w:trPr>
        <w:tc>
          <w:tcPr>
            <w:tcW w:w="2210" w:type="dxa"/>
            <w:shd w:val="clear" w:color="auto" w:fill="auto"/>
          </w:tcPr>
          <w:p w:rsidR="00DC4DFB" w:rsidRPr="00DF0A29" w:rsidRDefault="00DC4DFB" w:rsidP="00DF0A29">
            <w:pPr>
              <w:jc w:val="center"/>
              <w:rPr>
                <w:rFonts w:asciiTheme="minorHAnsi" w:hAnsiTheme="minorHAnsi"/>
                <w:sz w:val="16"/>
                <w:szCs w:val="16"/>
              </w:rPr>
            </w:pPr>
            <w:r w:rsidRPr="00DF0A29">
              <w:rPr>
                <w:rFonts w:asciiTheme="minorHAnsi" w:hAnsiTheme="minorHAnsi"/>
                <w:sz w:val="16"/>
                <w:szCs w:val="16"/>
              </w:rPr>
              <w:lastRenderedPageBreak/>
              <w:t>Art and Design</w:t>
            </w:r>
          </w:p>
        </w:tc>
        <w:tc>
          <w:tcPr>
            <w:tcW w:w="4578" w:type="dxa"/>
            <w:gridSpan w:val="2"/>
            <w:shd w:val="clear" w:color="auto" w:fill="auto"/>
          </w:tcPr>
          <w:p w:rsidR="00081A32" w:rsidRPr="00DF0A29" w:rsidRDefault="00362FCB" w:rsidP="00DC4DFB">
            <w:pPr>
              <w:pStyle w:val="NoSpacing"/>
              <w:rPr>
                <w:rFonts w:asciiTheme="minorHAnsi" w:hAnsiTheme="minorHAnsi"/>
                <w:b/>
                <w:sz w:val="16"/>
                <w:szCs w:val="16"/>
              </w:rPr>
            </w:pPr>
            <w:r w:rsidRPr="00DF0A29">
              <w:rPr>
                <w:rFonts w:asciiTheme="minorHAnsi" w:hAnsiTheme="minorHAnsi"/>
                <w:b/>
                <w:sz w:val="16"/>
                <w:szCs w:val="16"/>
              </w:rPr>
              <w:t>‘Flight’</w:t>
            </w:r>
            <w:r w:rsidR="00DC4DFB" w:rsidRPr="00DF0A29">
              <w:rPr>
                <w:rFonts w:asciiTheme="minorHAnsi" w:hAnsiTheme="minorHAnsi"/>
                <w:b/>
                <w:sz w:val="16"/>
                <w:szCs w:val="16"/>
              </w:rPr>
              <w:t xml:space="preserve"> (WW2 link) </w:t>
            </w:r>
          </w:p>
          <w:p w:rsidR="005618DD" w:rsidRPr="00DF0A29" w:rsidRDefault="005618DD" w:rsidP="00081A32">
            <w:pPr>
              <w:pStyle w:val="NoSpacing"/>
              <w:rPr>
                <w:rFonts w:asciiTheme="minorHAnsi" w:hAnsiTheme="minorHAnsi"/>
                <w:b/>
                <w:sz w:val="16"/>
                <w:szCs w:val="16"/>
              </w:rPr>
            </w:pPr>
            <w:r w:rsidRPr="00DF0A29">
              <w:rPr>
                <w:rFonts w:asciiTheme="minorHAnsi" w:hAnsiTheme="minorHAnsi"/>
                <w:b/>
                <w:sz w:val="16"/>
                <w:szCs w:val="16"/>
              </w:rPr>
              <w:t>Feathers and Birds Study:</w:t>
            </w:r>
            <w:r w:rsidR="00411FC6" w:rsidRPr="00DF0A29">
              <w:rPr>
                <w:rFonts w:asciiTheme="minorHAnsi" w:hAnsiTheme="minorHAnsi"/>
                <w:b/>
                <w:sz w:val="16"/>
                <w:szCs w:val="16"/>
              </w:rPr>
              <w:t xml:space="preserve"> (observational drawing)</w:t>
            </w:r>
          </w:p>
          <w:p w:rsidR="00081A32" w:rsidRPr="00DF0A29" w:rsidRDefault="00081A32" w:rsidP="00081A32">
            <w:pPr>
              <w:pStyle w:val="NoSpacing"/>
              <w:rPr>
                <w:rFonts w:asciiTheme="minorHAnsi" w:hAnsiTheme="minorHAnsi"/>
                <w:sz w:val="16"/>
                <w:szCs w:val="16"/>
              </w:rPr>
            </w:pPr>
            <w:r w:rsidRPr="00DF0A29">
              <w:rPr>
                <w:rFonts w:asciiTheme="minorHAnsi" w:hAnsiTheme="minorHAnsi"/>
                <w:sz w:val="16"/>
                <w:szCs w:val="16"/>
              </w:rPr>
              <w:t>Are the children able to produce an observational drawing marking the details carefully?</w:t>
            </w:r>
          </w:p>
          <w:p w:rsidR="00081A32" w:rsidRPr="00DF0A29" w:rsidRDefault="00081A32" w:rsidP="00081A32">
            <w:pPr>
              <w:pStyle w:val="NoSpacing"/>
              <w:rPr>
                <w:rFonts w:asciiTheme="minorHAnsi" w:hAnsiTheme="minorHAnsi"/>
                <w:sz w:val="16"/>
                <w:szCs w:val="16"/>
              </w:rPr>
            </w:pPr>
            <w:r w:rsidRPr="00DF0A29">
              <w:rPr>
                <w:rFonts w:asciiTheme="minorHAnsi" w:hAnsiTheme="minorHAnsi"/>
                <w:sz w:val="16"/>
                <w:szCs w:val="16"/>
              </w:rPr>
              <w:t>Are the children able to produce an observational drawing and show colours?</w:t>
            </w:r>
          </w:p>
          <w:p w:rsidR="00081A32" w:rsidRPr="007C5A04" w:rsidRDefault="005618DD" w:rsidP="007C5A04">
            <w:pPr>
              <w:pStyle w:val="NoSpacing"/>
              <w:rPr>
                <w:rFonts w:asciiTheme="minorHAnsi" w:hAnsiTheme="minorHAnsi"/>
                <w:sz w:val="16"/>
                <w:szCs w:val="16"/>
              </w:rPr>
            </w:pPr>
            <w:r w:rsidRPr="00DF0A29">
              <w:rPr>
                <w:rFonts w:asciiTheme="minorHAnsi" w:hAnsiTheme="minorHAnsi"/>
                <w:sz w:val="16"/>
                <w:szCs w:val="16"/>
              </w:rPr>
              <w:t>Can they use their own drawings as ideas for sculptural work?</w:t>
            </w:r>
          </w:p>
          <w:p w:rsidR="00362FCB" w:rsidRPr="00DF0A29" w:rsidRDefault="00362FCB" w:rsidP="00DC4DFB">
            <w:pPr>
              <w:pStyle w:val="NoSpacing"/>
              <w:rPr>
                <w:rFonts w:asciiTheme="minorHAnsi" w:hAnsiTheme="minorHAnsi"/>
                <w:b/>
                <w:sz w:val="16"/>
                <w:szCs w:val="16"/>
              </w:rPr>
            </w:pPr>
            <w:r w:rsidRPr="00DF0A29">
              <w:rPr>
                <w:rFonts w:asciiTheme="minorHAnsi" w:hAnsiTheme="minorHAnsi"/>
                <w:b/>
                <w:sz w:val="16"/>
                <w:szCs w:val="16"/>
              </w:rPr>
              <w:t>Artist</w:t>
            </w:r>
            <w:r w:rsidR="00081A32" w:rsidRPr="00DF0A29">
              <w:rPr>
                <w:rFonts w:asciiTheme="minorHAnsi" w:hAnsiTheme="minorHAnsi"/>
                <w:b/>
                <w:sz w:val="16"/>
                <w:szCs w:val="16"/>
              </w:rPr>
              <w:t xml:space="preserve"> Study</w:t>
            </w:r>
            <w:r w:rsidR="00646866" w:rsidRPr="00DF0A29">
              <w:rPr>
                <w:rFonts w:asciiTheme="minorHAnsi" w:hAnsiTheme="minorHAnsi"/>
                <w:b/>
                <w:sz w:val="16"/>
                <w:szCs w:val="16"/>
              </w:rPr>
              <w:t>: Richard Sweeney (paper sculptures</w:t>
            </w:r>
            <w:r w:rsidRPr="00DF0A29">
              <w:rPr>
                <w:rFonts w:asciiTheme="minorHAnsi" w:hAnsiTheme="minorHAnsi"/>
                <w:b/>
                <w:sz w:val="16"/>
                <w:szCs w:val="16"/>
              </w:rPr>
              <w:t>)</w:t>
            </w:r>
          </w:p>
          <w:p w:rsidR="00081A32" w:rsidRPr="00DF0A29" w:rsidRDefault="00081A32" w:rsidP="00081A32">
            <w:pPr>
              <w:pStyle w:val="NoSpacing"/>
              <w:rPr>
                <w:rFonts w:asciiTheme="minorHAnsi" w:hAnsiTheme="minorHAnsi"/>
                <w:sz w:val="16"/>
                <w:szCs w:val="16"/>
              </w:rPr>
            </w:pPr>
            <w:r w:rsidRPr="00DF0A29">
              <w:rPr>
                <w:rFonts w:asciiTheme="minorHAnsi" w:hAnsiTheme="minorHAnsi"/>
                <w:sz w:val="16"/>
                <w:szCs w:val="16"/>
              </w:rPr>
              <w:t>Describe facts about Sweeney’s life and work?</w:t>
            </w:r>
          </w:p>
          <w:p w:rsidR="00081A32" w:rsidRPr="00DF0A29" w:rsidRDefault="00081A32" w:rsidP="00081A32">
            <w:pPr>
              <w:pStyle w:val="NoSpacing"/>
              <w:rPr>
                <w:rFonts w:asciiTheme="minorHAnsi" w:hAnsiTheme="minorHAnsi"/>
                <w:sz w:val="16"/>
                <w:szCs w:val="16"/>
              </w:rPr>
            </w:pPr>
            <w:r w:rsidRPr="00DF0A29">
              <w:rPr>
                <w:rFonts w:asciiTheme="minorHAnsi" w:hAnsiTheme="minorHAnsi"/>
                <w:sz w:val="16"/>
                <w:szCs w:val="16"/>
              </w:rPr>
              <w:t>Name some of Sweeney’s sculptures?</w:t>
            </w:r>
          </w:p>
          <w:p w:rsidR="005618DD" w:rsidRPr="00DF0A29" w:rsidRDefault="005618DD" w:rsidP="005618DD">
            <w:pPr>
              <w:pStyle w:val="NoSpacing"/>
              <w:rPr>
                <w:rFonts w:asciiTheme="minorHAnsi" w:hAnsiTheme="minorHAnsi"/>
                <w:sz w:val="16"/>
                <w:szCs w:val="16"/>
              </w:rPr>
            </w:pPr>
            <w:r w:rsidRPr="00DF0A29">
              <w:rPr>
                <w:rFonts w:asciiTheme="minorHAnsi" w:hAnsiTheme="minorHAnsi"/>
                <w:sz w:val="16"/>
                <w:szCs w:val="16"/>
              </w:rPr>
              <w:t>Can the children apply a ‘paper folding’ technique?</w:t>
            </w:r>
          </w:p>
          <w:p w:rsidR="005618DD" w:rsidRPr="00DF0A29" w:rsidRDefault="005618DD" w:rsidP="005618DD">
            <w:pPr>
              <w:pStyle w:val="NoSpacing"/>
              <w:rPr>
                <w:rFonts w:asciiTheme="minorHAnsi" w:hAnsiTheme="minorHAnsi"/>
                <w:sz w:val="16"/>
                <w:szCs w:val="16"/>
              </w:rPr>
            </w:pPr>
            <w:r w:rsidRPr="00DF0A29">
              <w:rPr>
                <w:rFonts w:asciiTheme="minorHAnsi" w:hAnsiTheme="minorHAnsi"/>
                <w:sz w:val="16"/>
                <w:szCs w:val="16"/>
              </w:rPr>
              <w:t xml:space="preserve">Can they make a 3D model? </w:t>
            </w:r>
          </w:p>
          <w:p w:rsidR="00081A32" w:rsidRPr="007C5A04" w:rsidRDefault="005618DD" w:rsidP="007C5A04">
            <w:pPr>
              <w:pStyle w:val="NoSpacing"/>
              <w:rPr>
                <w:rFonts w:asciiTheme="minorHAnsi" w:hAnsiTheme="minorHAnsi"/>
                <w:sz w:val="16"/>
                <w:szCs w:val="16"/>
              </w:rPr>
            </w:pPr>
            <w:r w:rsidRPr="00DF0A29">
              <w:rPr>
                <w:rFonts w:asciiTheme="minorHAnsi" w:hAnsiTheme="minorHAnsi"/>
                <w:sz w:val="16"/>
                <w:szCs w:val="16"/>
              </w:rPr>
              <w:t>Can they finish a bird-like form?</w:t>
            </w:r>
          </w:p>
          <w:p w:rsidR="00362FCB" w:rsidRPr="00DF0A29" w:rsidRDefault="00362FCB" w:rsidP="00DC4DFB">
            <w:pPr>
              <w:pStyle w:val="NoSpacing"/>
              <w:rPr>
                <w:rFonts w:asciiTheme="minorHAnsi" w:hAnsiTheme="minorHAnsi"/>
                <w:b/>
                <w:sz w:val="16"/>
                <w:szCs w:val="16"/>
              </w:rPr>
            </w:pPr>
            <w:r w:rsidRPr="00DF0A29">
              <w:rPr>
                <w:rFonts w:asciiTheme="minorHAnsi" w:hAnsiTheme="minorHAnsi"/>
                <w:b/>
                <w:sz w:val="16"/>
                <w:szCs w:val="16"/>
              </w:rPr>
              <w:t>Artist</w:t>
            </w:r>
            <w:r w:rsidR="00081A32" w:rsidRPr="00DF0A29">
              <w:rPr>
                <w:rFonts w:asciiTheme="minorHAnsi" w:hAnsiTheme="minorHAnsi"/>
                <w:b/>
                <w:sz w:val="16"/>
                <w:szCs w:val="16"/>
              </w:rPr>
              <w:t xml:space="preserve"> Study</w:t>
            </w:r>
            <w:r w:rsidRPr="00DF0A29">
              <w:rPr>
                <w:rFonts w:asciiTheme="minorHAnsi" w:hAnsiTheme="minorHAnsi"/>
                <w:b/>
                <w:sz w:val="16"/>
                <w:szCs w:val="16"/>
              </w:rPr>
              <w:t xml:space="preserve">: </w:t>
            </w:r>
            <w:r w:rsidR="00081A32" w:rsidRPr="00DF0A29">
              <w:rPr>
                <w:rFonts w:asciiTheme="minorHAnsi" w:hAnsiTheme="minorHAnsi"/>
                <w:b/>
                <w:sz w:val="16"/>
                <w:szCs w:val="16"/>
              </w:rPr>
              <w:t>Constantin Brancusi (</w:t>
            </w:r>
            <w:r w:rsidR="00411FC6" w:rsidRPr="00DF0A29">
              <w:rPr>
                <w:rFonts w:asciiTheme="minorHAnsi" w:hAnsiTheme="minorHAnsi"/>
                <w:b/>
                <w:sz w:val="16"/>
                <w:szCs w:val="16"/>
              </w:rPr>
              <w:t xml:space="preserve">clay </w:t>
            </w:r>
            <w:r w:rsidR="00081A32" w:rsidRPr="00DF0A29">
              <w:rPr>
                <w:rFonts w:asciiTheme="minorHAnsi" w:hAnsiTheme="minorHAnsi"/>
                <w:b/>
                <w:sz w:val="16"/>
                <w:szCs w:val="16"/>
              </w:rPr>
              <w:t>sculpture)</w:t>
            </w:r>
          </w:p>
          <w:p w:rsidR="00081A32" w:rsidRPr="00DF0A29" w:rsidRDefault="00081A32" w:rsidP="00081A32">
            <w:pPr>
              <w:pStyle w:val="NoSpacing"/>
              <w:rPr>
                <w:rFonts w:asciiTheme="minorHAnsi" w:hAnsiTheme="minorHAnsi"/>
                <w:sz w:val="16"/>
                <w:szCs w:val="16"/>
              </w:rPr>
            </w:pPr>
            <w:r w:rsidRPr="00DF0A29">
              <w:rPr>
                <w:rFonts w:asciiTheme="minorHAnsi" w:hAnsiTheme="minorHAnsi"/>
                <w:sz w:val="16"/>
                <w:szCs w:val="16"/>
              </w:rPr>
              <w:t>Describe facts about Brancusi’s life and work?</w:t>
            </w:r>
          </w:p>
          <w:p w:rsidR="00081A32" w:rsidRPr="00DF0A29" w:rsidRDefault="00081A32" w:rsidP="00DC4DFB">
            <w:pPr>
              <w:pStyle w:val="NoSpacing"/>
              <w:rPr>
                <w:rFonts w:asciiTheme="minorHAnsi" w:hAnsiTheme="minorHAnsi"/>
                <w:b/>
                <w:sz w:val="16"/>
                <w:szCs w:val="16"/>
              </w:rPr>
            </w:pPr>
            <w:r w:rsidRPr="00DF0A29">
              <w:rPr>
                <w:rFonts w:asciiTheme="minorHAnsi" w:hAnsiTheme="minorHAnsi"/>
                <w:sz w:val="16"/>
                <w:szCs w:val="16"/>
              </w:rPr>
              <w:t>Name some of Brancusi’s sculptures?</w:t>
            </w:r>
          </w:p>
          <w:p w:rsidR="00411FC6" w:rsidRPr="00DF0A29" w:rsidRDefault="00081A32" w:rsidP="00DC4DFB">
            <w:pPr>
              <w:pStyle w:val="NoSpacing"/>
              <w:rPr>
                <w:rFonts w:asciiTheme="minorHAnsi" w:hAnsiTheme="minorHAnsi"/>
                <w:sz w:val="16"/>
                <w:szCs w:val="16"/>
              </w:rPr>
            </w:pPr>
            <w:r w:rsidRPr="00DF0A29">
              <w:rPr>
                <w:rFonts w:asciiTheme="minorHAnsi" w:hAnsiTheme="minorHAnsi"/>
                <w:sz w:val="16"/>
                <w:szCs w:val="16"/>
              </w:rPr>
              <w:t>U</w:t>
            </w:r>
            <w:r w:rsidR="00DC4DFB" w:rsidRPr="00DF0A29">
              <w:rPr>
                <w:rFonts w:asciiTheme="minorHAnsi" w:hAnsiTheme="minorHAnsi"/>
                <w:sz w:val="16"/>
                <w:szCs w:val="16"/>
              </w:rPr>
              <w:t>se clay by soften it, rolling it and using tools and making textures to create realistic models?</w:t>
            </w:r>
          </w:p>
          <w:p w:rsidR="00411FC6" w:rsidRPr="00DF0A29" w:rsidRDefault="00411FC6" w:rsidP="00411FC6">
            <w:pPr>
              <w:pStyle w:val="NoSpacing"/>
              <w:rPr>
                <w:rFonts w:asciiTheme="minorHAnsi" w:hAnsiTheme="minorHAnsi"/>
                <w:b/>
                <w:sz w:val="16"/>
                <w:szCs w:val="16"/>
              </w:rPr>
            </w:pPr>
            <w:r w:rsidRPr="00DF0A29">
              <w:rPr>
                <w:rFonts w:asciiTheme="minorHAnsi" w:hAnsiTheme="minorHAnsi"/>
                <w:b/>
                <w:sz w:val="16"/>
                <w:szCs w:val="16"/>
              </w:rPr>
              <w:t>Artist Study: Alexander Calder &amp; David Oliveira (wire sculptures)</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Describe facts about Calder &amp; Oliveira’s life and work?</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Name some of Calder &amp; Oliveira’s sculptures?</w:t>
            </w:r>
          </w:p>
          <w:p w:rsidR="00DC4DFB" w:rsidRPr="00DF0A29" w:rsidRDefault="00411FC6" w:rsidP="007C5A04">
            <w:pPr>
              <w:pStyle w:val="NoSpacing"/>
              <w:rPr>
                <w:rFonts w:asciiTheme="minorHAnsi" w:hAnsiTheme="minorHAnsi"/>
                <w:sz w:val="16"/>
                <w:szCs w:val="16"/>
              </w:rPr>
            </w:pPr>
            <w:r w:rsidRPr="00DF0A29">
              <w:rPr>
                <w:rFonts w:asciiTheme="minorHAnsi" w:hAnsiTheme="minorHAnsi"/>
                <w:sz w:val="16"/>
                <w:szCs w:val="16"/>
              </w:rPr>
              <w:t>Can</w:t>
            </w:r>
            <w:r w:rsidR="007C5A04">
              <w:rPr>
                <w:rFonts w:asciiTheme="minorHAnsi" w:hAnsiTheme="minorHAnsi"/>
                <w:sz w:val="16"/>
                <w:szCs w:val="16"/>
              </w:rPr>
              <w:t xml:space="preserve"> pupils make a wire sculpture? </w:t>
            </w:r>
          </w:p>
        </w:tc>
        <w:tc>
          <w:tcPr>
            <w:tcW w:w="4621" w:type="dxa"/>
            <w:gridSpan w:val="2"/>
            <w:shd w:val="clear" w:color="auto" w:fill="auto"/>
          </w:tcPr>
          <w:p w:rsidR="005618DD" w:rsidRPr="00DF0A29" w:rsidRDefault="00362FCB" w:rsidP="00DC4DFB">
            <w:pPr>
              <w:pStyle w:val="NoSpacing"/>
              <w:rPr>
                <w:rFonts w:asciiTheme="minorHAnsi" w:hAnsiTheme="minorHAnsi"/>
                <w:b/>
                <w:sz w:val="16"/>
                <w:szCs w:val="16"/>
              </w:rPr>
            </w:pPr>
            <w:r w:rsidRPr="00DF0A29">
              <w:rPr>
                <w:rFonts w:asciiTheme="minorHAnsi" w:hAnsiTheme="minorHAnsi"/>
                <w:b/>
                <w:sz w:val="16"/>
                <w:szCs w:val="16"/>
              </w:rPr>
              <w:t>South American Art</w:t>
            </w:r>
          </w:p>
          <w:p w:rsidR="005618DD" w:rsidRPr="00DF0A29" w:rsidRDefault="005618DD" w:rsidP="00DC4DFB">
            <w:pPr>
              <w:pStyle w:val="NoSpacing"/>
              <w:rPr>
                <w:rFonts w:asciiTheme="minorHAnsi" w:hAnsiTheme="minorHAnsi"/>
                <w:b/>
                <w:sz w:val="16"/>
                <w:szCs w:val="16"/>
              </w:rPr>
            </w:pPr>
            <w:r w:rsidRPr="00DF0A29">
              <w:rPr>
                <w:rFonts w:asciiTheme="minorHAnsi" w:hAnsiTheme="minorHAnsi"/>
                <w:b/>
                <w:sz w:val="16"/>
                <w:szCs w:val="16"/>
              </w:rPr>
              <w:t xml:space="preserve">Artist Study: Frida Kahlo (self-portrait) </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Describe facts about Kahlo’s life and work?</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Name some of Kahlo’s paintings?</w:t>
            </w:r>
          </w:p>
          <w:p w:rsidR="005618DD" w:rsidRPr="00DF0A29" w:rsidRDefault="005618DD" w:rsidP="005618DD">
            <w:pPr>
              <w:pStyle w:val="NoSpacing"/>
              <w:rPr>
                <w:rFonts w:asciiTheme="minorHAnsi" w:eastAsiaTheme="minorHAnsi" w:hAnsiTheme="minorHAnsi" w:cs="BPreplay"/>
                <w:color w:val="1C1C1C"/>
                <w:sz w:val="16"/>
                <w:szCs w:val="16"/>
              </w:rPr>
            </w:pPr>
            <w:r w:rsidRPr="00DF0A29">
              <w:rPr>
                <w:rFonts w:asciiTheme="minorHAnsi" w:eastAsiaTheme="minorHAnsi" w:hAnsiTheme="minorHAnsi" w:cs="BPreplay"/>
                <w:color w:val="1C1C1C"/>
                <w:sz w:val="16"/>
                <w:szCs w:val="16"/>
              </w:rPr>
              <w:t>Are they able to draw in colour?</w:t>
            </w:r>
          </w:p>
          <w:p w:rsidR="005618DD" w:rsidRPr="007C5A04" w:rsidRDefault="005618DD" w:rsidP="007C5A04">
            <w:pPr>
              <w:pStyle w:val="NoSpacing"/>
              <w:rPr>
                <w:rFonts w:asciiTheme="minorHAnsi" w:eastAsiaTheme="minorHAnsi" w:hAnsiTheme="minorHAnsi" w:cs="BPreplay"/>
                <w:color w:val="1C1C1C"/>
                <w:sz w:val="16"/>
                <w:szCs w:val="16"/>
              </w:rPr>
            </w:pPr>
            <w:r w:rsidRPr="00DF0A29">
              <w:rPr>
                <w:rFonts w:asciiTheme="minorHAnsi" w:eastAsiaTheme="minorHAnsi" w:hAnsiTheme="minorHAnsi" w:cs="BPreplay"/>
                <w:color w:val="1C1C1C"/>
                <w:sz w:val="16"/>
                <w:szCs w:val="16"/>
              </w:rPr>
              <w:t>Can they make a collage?</w:t>
            </w:r>
            <w:r w:rsidR="00A133E8" w:rsidRPr="00DF0A29">
              <w:rPr>
                <w:rFonts w:asciiTheme="minorHAnsi" w:eastAsiaTheme="minorHAnsi" w:hAnsiTheme="minorHAnsi" w:cs="BPreplay"/>
                <w:color w:val="1C1C1C"/>
                <w:sz w:val="16"/>
                <w:szCs w:val="16"/>
              </w:rPr>
              <w:t xml:space="preserve"> (use magazines)</w:t>
            </w:r>
          </w:p>
          <w:p w:rsidR="005618DD" w:rsidRPr="00DF0A29" w:rsidRDefault="005618DD" w:rsidP="00DC4DFB">
            <w:pPr>
              <w:pStyle w:val="NoSpacing"/>
              <w:rPr>
                <w:rFonts w:asciiTheme="minorHAnsi" w:hAnsiTheme="minorHAnsi"/>
                <w:b/>
                <w:sz w:val="16"/>
                <w:szCs w:val="16"/>
              </w:rPr>
            </w:pPr>
            <w:r w:rsidRPr="00DF0A29">
              <w:rPr>
                <w:rFonts w:asciiTheme="minorHAnsi" w:hAnsiTheme="minorHAnsi"/>
                <w:b/>
                <w:sz w:val="16"/>
                <w:szCs w:val="16"/>
              </w:rPr>
              <w:t>Artist Study: Joaquin Torres Garcia (symbols)</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Describe facts about Garcia’s life and work?</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Name some of Garcia’s artworks?</w:t>
            </w:r>
          </w:p>
          <w:p w:rsidR="005618DD" w:rsidRPr="00DF0A29" w:rsidRDefault="005618DD" w:rsidP="005618DD">
            <w:pPr>
              <w:pStyle w:val="NoSpacing"/>
              <w:rPr>
                <w:rFonts w:asciiTheme="minorHAnsi" w:hAnsiTheme="minorHAnsi"/>
                <w:sz w:val="16"/>
                <w:szCs w:val="16"/>
              </w:rPr>
            </w:pPr>
            <w:r w:rsidRPr="00DF0A29">
              <w:rPr>
                <w:rFonts w:asciiTheme="minorHAnsi" w:hAnsiTheme="minorHAnsi"/>
                <w:sz w:val="16"/>
                <w:szCs w:val="16"/>
              </w:rPr>
              <w:t>Can they draw patterns based on their own observations?</w:t>
            </w:r>
          </w:p>
          <w:p w:rsidR="005618DD" w:rsidRPr="00DF0A29" w:rsidRDefault="005618DD" w:rsidP="007C5A04">
            <w:pPr>
              <w:pStyle w:val="NoSpacing"/>
              <w:rPr>
                <w:rFonts w:asciiTheme="minorHAnsi" w:hAnsiTheme="minorHAnsi"/>
                <w:b/>
                <w:sz w:val="16"/>
                <w:szCs w:val="16"/>
              </w:rPr>
            </w:pPr>
            <w:r w:rsidRPr="00DF0A29">
              <w:rPr>
                <w:rFonts w:asciiTheme="minorHAnsi" w:eastAsiaTheme="minorHAnsi" w:hAnsiTheme="minorHAnsi" w:cs="BPreplay"/>
                <w:color w:val="1C1C1C"/>
                <w:sz w:val="16"/>
                <w:szCs w:val="16"/>
              </w:rPr>
              <w:t>Some children might be able to paint symbols.</w:t>
            </w:r>
          </w:p>
          <w:p w:rsidR="005618DD" w:rsidRPr="00DF0A29" w:rsidRDefault="005618DD" w:rsidP="00DC4DFB">
            <w:pPr>
              <w:pStyle w:val="NoSpacing"/>
              <w:rPr>
                <w:rFonts w:asciiTheme="minorHAnsi" w:hAnsiTheme="minorHAnsi"/>
                <w:b/>
                <w:sz w:val="16"/>
                <w:szCs w:val="16"/>
              </w:rPr>
            </w:pPr>
            <w:r w:rsidRPr="00DF0A29">
              <w:rPr>
                <w:rFonts w:asciiTheme="minorHAnsi" w:hAnsiTheme="minorHAnsi"/>
                <w:b/>
                <w:sz w:val="16"/>
                <w:szCs w:val="16"/>
              </w:rPr>
              <w:t>Artist Study: Leonora Carrington (textiles)</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Describe facts about Carrington’s life and work?</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Name some of Carrington’s artwork?</w:t>
            </w:r>
          </w:p>
          <w:p w:rsidR="00362FCB" w:rsidRPr="00DF0A29" w:rsidRDefault="00362FCB" w:rsidP="00362FCB">
            <w:pPr>
              <w:pStyle w:val="NoSpacing"/>
              <w:rPr>
                <w:rFonts w:asciiTheme="minorHAnsi" w:eastAsiaTheme="minorHAnsi" w:hAnsiTheme="minorHAnsi" w:cs="BPreplay"/>
                <w:color w:val="1C1C1C"/>
                <w:sz w:val="16"/>
                <w:szCs w:val="16"/>
              </w:rPr>
            </w:pPr>
            <w:r w:rsidRPr="00DF0A29">
              <w:rPr>
                <w:rFonts w:asciiTheme="minorHAnsi" w:eastAsiaTheme="minorHAnsi" w:hAnsiTheme="minorHAnsi" w:cs="BPreplay"/>
                <w:color w:val="1C1C1C"/>
                <w:sz w:val="16"/>
                <w:szCs w:val="16"/>
              </w:rPr>
              <w:t>Can they make a dream catcher?</w:t>
            </w:r>
          </w:p>
          <w:p w:rsidR="00362FCB" w:rsidRPr="00DF0A29" w:rsidRDefault="00362FCB" w:rsidP="00DC4DFB">
            <w:pPr>
              <w:pStyle w:val="NoSpacing"/>
              <w:rPr>
                <w:rFonts w:asciiTheme="minorHAnsi" w:hAnsiTheme="minorHAnsi"/>
                <w:b/>
                <w:sz w:val="16"/>
                <w:szCs w:val="16"/>
              </w:rPr>
            </w:pPr>
          </w:p>
          <w:p w:rsidR="00362FCB" w:rsidRPr="00DF0A29" w:rsidRDefault="00362FCB" w:rsidP="00DC4DFB">
            <w:pPr>
              <w:pStyle w:val="NoSpacing"/>
              <w:rPr>
                <w:rFonts w:asciiTheme="minorHAnsi" w:hAnsiTheme="minorHAnsi"/>
                <w:b/>
                <w:sz w:val="16"/>
                <w:szCs w:val="16"/>
              </w:rPr>
            </w:pPr>
          </w:p>
          <w:p w:rsidR="00362FCB" w:rsidRPr="00DF0A29" w:rsidRDefault="00362FCB" w:rsidP="00DC4DFB">
            <w:pPr>
              <w:pStyle w:val="NoSpacing"/>
              <w:rPr>
                <w:rFonts w:asciiTheme="minorHAnsi" w:hAnsiTheme="minorHAnsi"/>
                <w:b/>
                <w:sz w:val="16"/>
                <w:szCs w:val="16"/>
              </w:rPr>
            </w:pPr>
          </w:p>
          <w:p w:rsidR="00DC4DFB" w:rsidRPr="00DF0A29" w:rsidRDefault="00DC4DFB" w:rsidP="00362FCB">
            <w:pPr>
              <w:pStyle w:val="NoSpacing"/>
              <w:rPr>
                <w:rFonts w:asciiTheme="minorHAnsi" w:hAnsiTheme="minorHAnsi"/>
                <w:sz w:val="16"/>
                <w:szCs w:val="16"/>
              </w:rPr>
            </w:pPr>
          </w:p>
        </w:tc>
        <w:tc>
          <w:tcPr>
            <w:tcW w:w="4462" w:type="dxa"/>
            <w:gridSpan w:val="2"/>
            <w:shd w:val="clear" w:color="auto" w:fill="auto"/>
          </w:tcPr>
          <w:p w:rsidR="00411FC6" w:rsidRPr="00DF0A29" w:rsidRDefault="00362FCB" w:rsidP="00362FCB">
            <w:pPr>
              <w:pStyle w:val="NoSpacing"/>
              <w:rPr>
                <w:rFonts w:asciiTheme="minorHAnsi" w:hAnsiTheme="minorHAnsi"/>
                <w:b/>
                <w:sz w:val="16"/>
                <w:szCs w:val="16"/>
              </w:rPr>
            </w:pPr>
            <w:r w:rsidRPr="00DF0A29">
              <w:rPr>
                <w:rFonts w:asciiTheme="minorHAnsi" w:hAnsiTheme="minorHAnsi"/>
                <w:b/>
                <w:sz w:val="16"/>
                <w:szCs w:val="16"/>
              </w:rPr>
              <w:t>Wildlife</w:t>
            </w:r>
            <w:r w:rsidR="005618DD" w:rsidRPr="00DF0A29">
              <w:rPr>
                <w:rFonts w:asciiTheme="minorHAnsi" w:hAnsiTheme="minorHAnsi"/>
                <w:b/>
                <w:sz w:val="16"/>
                <w:szCs w:val="16"/>
              </w:rPr>
              <w:t xml:space="preserve"> &amp; Printing </w:t>
            </w:r>
          </w:p>
          <w:p w:rsidR="00411FC6" w:rsidRPr="00DF0A29" w:rsidRDefault="00A133E8" w:rsidP="00411FC6">
            <w:pPr>
              <w:pStyle w:val="NoSpacing"/>
              <w:rPr>
                <w:rFonts w:asciiTheme="minorHAnsi" w:hAnsiTheme="minorHAnsi"/>
                <w:b/>
                <w:sz w:val="16"/>
                <w:szCs w:val="16"/>
              </w:rPr>
            </w:pPr>
            <w:r w:rsidRPr="00DF0A29">
              <w:rPr>
                <w:rFonts w:asciiTheme="minorHAnsi" w:hAnsiTheme="minorHAnsi"/>
                <w:b/>
                <w:sz w:val="16"/>
                <w:szCs w:val="16"/>
              </w:rPr>
              <w:t xml:space="preserve">Artist Study: Henri Rousseau </w:t>
            </w:r>
            <w:r w:rsidR="00411FC6" w:rsidRPr="00DF0A29">
              <w:rPr>
                <w:rFonts w:asciiTheme="minorHAnsi" w:hAnsiTheme="minorHAnsi"/>
                <w:b/>
                <w:sz w:val="16"/>
                <w:szCs w:val="16"/>
              </w:rPr>
              <w:t>(3 colour block printing)</w:t>
            </w:r>
          </w:p>
          <w:p w:rsidR="00A133E8" w:rsidRPr="00DF0A29" w:rsidRDefault="00A133E8" w:rsidP="00A133E8">
            <w:pPr>
              <w:pStyle w:val="NoSpacing"/>
              <w:rPr>
                <w:rFonts w:asciiTheme="minorHAnsi" w:hAnsiTheme="minorHAnsi"/>
                <w:sz w:val="16"/>
                <w:szCs w:val="16"/>
              </w:rPr>
            </w:pPr>
            <w:r w:rsidRPr="00DF0A29">
              <w:rPr>
                <w:rFonts w:asciiTheme="minorHAnsi" w:hAnsiTheme="minorHAnsi"/>
                <w:sz w:val="16"/>
                <w:szCs w:val="16"/>
              </w:rPr>
              <w:t>Describe facts about Rousseau’s life and work?</w:t>
            </w:r>
          </w:p>
          <w:p w:rsidR="00A133E8" w:rsidRPr="00DF0A29" w:rsidRDefault="00A133E8" w:rsidP="00A133E8">
            <w:pPr>
              <w:pStyle w:val="NoSpacing"/>
              <w:rPr>
                <w:rFonts w:asciiTheme="minorHAnsi" w:hAnsiTheme="minorHAnsi"/>
                <w:sz w:val="16"/>
                <w:szCs w:val="16"/>
              </w:rPr>
            </w:pPr>
            <w:r w:rsidRPr="00DF0A29">
              <w:rPr>
                <w:rFonts w:asciiTheme="minorHAnsi" w:hAnsiTheme="minorHAnsi"/>
                <w:sz w:val="16"/>
                <w:szCs w:val="16"/>
              </w:rPr>
              <w:t>Name some of Rousseau’s paintings?</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 xml:space="preserve">Can the children print? </w:t>
            </w:r>
          </w:p>
          <w:p w:rsidR="005618DD" w:rsidRPr="00DF0A29" w:rsidRDefault="00411FC6" w:rsidP="00362FCB">
            <w:pPr>
              <w:pStyle w:val="NoSpacing"/>
              <w:rPr>
                <w:rFonts w:asciiTheme="minorHAnsi" w:hAnsiTheme="minorHAnsi"/>
                <w:b/>
                <w:sz w:val="16"/>
                <w:szCs w:val="16"/>
              </w:rPr>
            </w:pPr>
            <w:r w:rsidRPr="00DF0A29">
              <w:rPr>
                <w:rFonts w:asciiTheme="minorHAnsi" w:hAnsiTheme="minorHAnsi"/>
                <w:sz w:val="16"/>
                <w:szCs w:val="16"/>
              </w:rPr>
              <w:t>Can the children create printing effects by choosing tools carefully?</w:t>
            </w:r>
          </w:p>
          <w:p w:rsidR="005618DD" w:rsidRPr="00DF0A29" w:rsidRDefault="005618DD" w:rsidP="00362FCB">
            <w:pPr>
              <w:pStyle w:val="NoSpacing"/>
              <w:rPr>
                <w:rFonts w:asciiTheme="minorHAnsi" w:hAnsiTheme="minorHAnsi"/>
                <w:b/>
                <w:sz w:val="16"/>
                <w:szCs w:val="16"/>
              </w:rPr>
            </w:pPr>
            <w:r w:rsidRPr="00DF0A29">
              <w:rPr>
                <w:rFonts w:asciiTheme="minorHAnsi" w:hAnsiTheme="minorHAnsi"/>
                <w:b/>
                <w:sz w:val="16"/>
                <w:szCs w:val="16"/>
              </w:rPr>
              <w:t>Artist Study: India Flint (hapa zome printing)</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Describe facts about Flint’s life and work?</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Name some of Flint’s prints?</w:t>
            </w:r>
          </w:p>
          <w:p w:rsidR="00411FC6" w:rsidRPr="00DF0A29" w:rsidRDefault="00411FC6" w:rsidP="00411FC6">
            <w:pPr>
              <w:pStyle w:val="NoSpacing"/>
              <w:rPr>
                <w:rFonts w:asciiTheme="minorHAnsi" w:hAnsiTheme="minorHAnsi"/>
                <w:sz w:val="16"/>
                <w:szCs w:val="16"/>
              </w:rPr>
            </w:pPr>
            <w:r w:rsidRPr="00DF0A29">
              <w:rPr>
                <w:rFonts w:asciiTheme="minorHAnsi" w:hAnsiTheme="minorHAnsi"/>
                <w:sz w:val="16"/>
                <w:szCs w:val="16"/>
              </w:rPr>
              <w:t>Can the children apply a hapa zome technique?</w:t>
            </w:r>
          </w:p>
          <w:p w:rsidR="00411FC6" w:rsidRPr="00DF0A29" w:rsidRDefault="00411FC6" w:rsidP="007C5A04">
            <w:pPr>
              <w:pStyle w:val="NoSpacing"/>
              <w:rPr>
                <w:rFonts w:asciiTheme="minorHAnsi" w:hAnsiTheme="minorHAnsi"/>
                <w:sz w:val="16"/>
                <w:szCs w:val="16"/>
              </w:rPr>
            </w:pPr>
            <w:r w:rsidRPr="00DF0A29">
              <w:rPr>
                <w:rFonts w:asciiTheme="minorHAnsi" w:hAnsiTheme="minorHAnsi"/>
                <w:sz w:val="16"/>
                <w:szCs w:val="16"/>
              </w:rPr>
              <w:t>Can they arrange patterns using different leaves?</w:t>
            </w:r>
          </w:p>
          <w:p w:rsidR="00A133E8" w:rsidRPr="00DF0A29" w:rsidRDefault="00A133E8" w:rsidP="00411FC6">
            <w:pPr>
              <w:pStyle w:val="NoSpacing"/>
              <w:rPr>
                <w:rFonts w:asciiTheme="minorHAnsi" w:hAnsiTheme="minorHAnsi"/>
                <w:b/>
                <w:sz w:val="16"/>
                <w:szCs w:val="16"/>
              </w:rPr>
            </w:pPr>
            <w:r w:rsidRPr="00DF0A29">
              <w:rPr>
                <w:rFonts w:asciiTheme="minorHAnsi" w:hAnsiTheme="minorHAnsi"/>
                <w:b/>
                <w:sz w:val="16"/>
                <w:szCs w:val="16"/>
              </w:rPr>
              <w:t>New Technique Study: collagraph printing</w:t>
            </w:r>
          </w:p>
          <w:p w:rsidR="00A133E8" w:rsidRPr="00DF0A29" w:rsidRDefault="00A133E8" w:rsidP="00411FC6">
            <w:pPr>
              <w:pStyle w:val="NoSpacing"/>
              <w:rPr>
                <w:rFonts w:asciiTheme="minorHAnsi" w:hAnsiTheme="minorHAnsi"/>
                <w:b/>
                <w:sz w:val="16"/>
                <w:szCs w:val="16"/>
              </w:rPr>
            </w:pPr>
            <w:r w:rsidRPr="00DF0A29">
              <w:rPr>
                <w:rFonts w:asciiTheme="minorHAnsi" w:hAnsiTheme="minorHAnsi"/>
                <w:sz w:val="16"/>
                <w:szCs w:val="16"/>
              </w:rPr>
              <w:t xml:space="preserve">Using inspiration from nature, pupils design, make and print using a collagraph. </w:t>
            </w:r>
          </w:p>
          <w:p w:rsidR="00DC4DFB" w:rsidRPr="00DF0A29" w:rsidRDefault="00DC4DFB" w:rsidP="00A133E8">
            <w:pPr>
              <w:pStyle w:val="NoSpacing"/>
              <w:rPr>
                <w:rFonts w:asciiTheme="minorHAnsi" w:hAnsiTheme="minorHAnsi"/>
                <w:sz w:val="16"/>
                <w:szCs w:val="16"/>
              </w:rPr>
            </w:pPr>
          </w:p>
        </w:tc>
      </w:tr>
      <w:tr w:rsidR="007C5A04" w:rsidRPr="00DF0A29" w:rsidTr="008D3B8A">
        <w:trPr>
          <w:trHeight w:val="581"/>
        </w:trPr>
        <w:tc>
          <w:tcPr>
            <w:tcW w:w="2210" w:type="dxa"/>
            <w:tcBorders>
              <w:bottom w:val="single" w:sz="4" w:space="0" w:color="auto"/>
            </w:tcBorders>
          </w:tcPr>
          <w:p w:rsidR="007C5A04" w:rsidRPr="00DF0A29" w:rsidRDefault="007C5A04" w:rsidP="00DF0A29">
            <w:pPr>
              <w:jc w:val="center"/>
              <w:rPr>
                <w:rFonts w:asciiTheme="minorHAnsi" w:hAnsiTheme="minorHAnsi"/>
                <w:sz w:val="16"/>
                <w:szCs w:val="16"/>
              </w:rPr>
            </w:pPr>
            <w:r w:rsidRPr="00DF0A29">
              <w:rPr>
                <w:rFonts w:asciiTheme="minorHAnsi" w:hAnsiTheme="minorHAnsi"/>
                <w:sz w:val="16"/>
                <w:szCs w:val="16"/>
              </w:rPr>
              <w:t>RE</w:t>
            </w:r>
          </w:p>
        </w:tc>
        <w:tc>
          <w:tcPr>
            <w:tcW w:w="4578" w:type="dxa"/>
            <w:gridSpan w:val="2"/>
            <w:tcBorders>
              <w:bottom w:val="single" w:sz="4" w:space="0" w:color="auto"/>
            </w:tcBorders>
          </w:tcPr>
          <w:p w:rsidR="007C5A04" w:rsidRPr="007C5A04" w:rsidRDefault="007C5A04" w:rsidP="00DF0A29">
            <w:pPr>
              <w:rPr>
                <w:rFonts w:asciiTheme="minorHAnsi" w:hAnsiTheme="minorHAnsi"/>
                <w:b/>
                <w:kern w:val="24"/>
                <w:sz w:val="16"/>
                <w:szCs w:val="16"/>
                <w:lang w:eastAsia="en-GB"/>
              </w:rPr>
            </w:pPr>
            <w:r w:rsidRPr="007C5A04">
              <w:rPr>
                <w:rFonts w:asciiTheme="minorHAnsi" w:hAnsiTheme="minorHAnsi"/>
                <w:b/>
                <w:kern w:val="24"/>
                <w:sz w:val="16"/>
                <w:szCs w:val="16"/>
                <w:lang w:eastAsia="en-GB"/>
              </w:rPr>
              <w:t>Autumn 1 – Buddhism – What does it mean to be a Buddhist?</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be aware that there are people in Britain and throughout the world practising Buddhism</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know about the key events in the life of the Buddha and become familiar with some stories which illustrate why he chose renunciation and decided to follow ‘the middle way’</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understand that Buddhists venerate the Buddha for his unique qualities as a historical, enlightened person, but not as a god or idol</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be aware of some key principles that Buddhists may use as guides to life</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know that Buddhists try to follow the example of the Buddha’s life, and to put his teachings into practice to help themselves and others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know that aspects of Buddhist practice take place in the home and that Buddhists also visit their local temple, monastery or retreat centre</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know that meditation is one form of Buddhist worship</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know that Buddhists celebrate key aspects of the Buddhists life in festivals, e.g. Wesak</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To explore their own experience of giving and understand that giving is significant in the lives of Buddhists</w:t>
            </w:r>
          </w:p>
          <w:p w:rsidR="007C5A04" w:rsidRPr="007C5A04" w:rsidRDefault="007C5A04" w:rsidP="00DF0A29">
            <w:pPr>
              <w:rPr>
                <w:rFonts w:asciiTheme="minorHAnsi" w:hAnsiTheme="minorHAnsi"/>
                <w:kern w:val="24"/>
                <w:sz w:val="16"/>
                <w:szCs w:val="16"/>
                <w:lang w:eastAsia="en-GB"/>
              </w:rPr>
            </w:pPr>
          </w:p>
          <w:p w:rsidR="007C5A04" w:rsidRPr="007C5A04" w:rsidRDefault="007C5A04" w:rsidP="00DF0A29">
            <w:pPr>
              <w:rPr>
                <w:rFonts w:asciiTheme="minorHAnsi" w:hAnsiTheme="minorHAnsi" w:cs="Helvetica"/>
                <w:b/>
                <w:bCs/>
                <w:iCs/>
                <w:sz w:val="16"/>
                <w:szCs w:val="16"/>
                <w:shd w:val="clear" w:color="auto" w:fill="FFFFFF"/>
              </w:rPr>
            </w:pPr>
            <w:r w:rsidRPr="007C5A04">
              <w:rPr>
                <w:rFonts w:asciiTheme="minorHAnsi" w:hAnsiTheme="minorHAnsi" w:cs="Helvetica"/>
                <w:b/>
                <w:bCs/>
                <w:iCs/>
                <w:sz w:val="16"/>
                <w:szCs w:val="16"/>
                <w:shd w:val="clear" w:color="auto" w:fill="FFFFFF"/>
              </w:rPr>
              <w:t>Autumn 2 - Incarnation - Was Jesus the Messiah?</w:t>
            </w:r>
          </w:p>
          <w:p w:rsidR="007C5A04" w:rsidRPr="007C5A04" w:rsidRDefault="007C5A04" w:rsidP="00DF0A29">
            <w:pPr>
              <w:rPr>
                <w:rFonts w:asciiTheme="minorHAnsi" w:hAnsiTheme="minorHAnsi" w:cs="Helvetica"/>
                <w:sz w:val="16"/>
                <w:szCs w:val="16"/>
                <w:shd w:val="clear" w:color="auto" w:fill="FFFFFF"/>
              </w:rPr>
            </w:pPr>
            <w:r w:rsidRPr="007C5A04">
              <w:rPr>
                <w:rFonts w:asciiTheme="minorHAnsi" w:hAnsiTheme="minorHAnsi" w:cs="Helvetica"/>
                <w:sz w:val="16"/>
                <w:szCs w:val="16"/>
                <w:shd w:val="clear" w:color="auto" w:fill="FFFFFF"/>
              </w:rPr>
              <w:t>• Pupils know that Jesus was Jewish. They understand that ‘Christ’ is the Greek word for ‘anointed one’, or ‘Messiah’. And that the Old Testament talks about a ‘rescuer’ or ‘anointed one’ – a Messiah. That Isaiah 9 v2-7 texts talks about what this ‘Messiah’ would be like.</w:t>
            </w:r>
          </w:p>
          <w:p w:rsidR="007C5A04" w:rsidRPr="007C5A04" w:rsidRDefault="007C5A04" w:rsidP="00DF0A29">
            <w:pPr>
              <w:rPr>
                <w:rFonts w:asciiTheme="minorHAnsi" w:hAnsiTheme="minorHAnsi" w:cs="Helvetica"/>
                <w:sz w:val="16"/>
                <w:szCs w:val="16"/>
                <w:shd w:val="clear" w:color="auto" w:fill="FFFFFF"/>
              </w:rPr>
            </w:pPr>
            <w:r w:rsidRPr="007C5A04">
              <w:rPr>
                <w:rFonts w:asciiTheme="minorHAnsi" w:hAnsiTheme="minorHAnsi" w:cs="Helvetica"/>
                <w:sz w:val="16"/>
                <w:szCs w:val="16"/>
                <w:shd w:val="clear" w:color="auto" w:fill="FFFFFF"/>
              </w:rPr>
              <w:t>• Pupils know that most Christians believe Jesus is God incarnate and they believe that his birth, life, death and resurrection were part of a longer plan by God to restore the relationship between humans and God.</w:t>
            </w:r>
          </w:p>
          <w:p w:rsidR="007C5A04" w:rsidRPr="007C5A04" w:rsidRDefault="007C5A04" w:rsidP="00DF0A29">
            <w:pPr>
              <w:rPr>
                <w:rFonts w:asciiTheme="minorHAnsi" w:hAnsiTheme="minorHAnsi" w:cs="Helvetica"/>
                <w:sz w:val="16"/>
                <w:szCs w:val="16"/>
                <w:shd w:val="clear" w:color="auto" w:fill="FFFFFF"/>
              </w:rPr>
            </w:pPr>
            <w:r w:rsidRPr="007C5A04">
              <w:rPr>
                <w:rFonts w:asciiTheme="minorHAnsi" w:hAnsiTheme="minorHAnsi" w:cs="Helvetica"/>
                <w:sz w:val="16"/>
                <w:szCs w:val="16"/>
                <w:shd w:val="clear" w:color="auto" w:fill="FFFFFF"/>
              </w:rPr>
              <w:t>• Pupils understand that Christians believe that Jesus fulfilled these expectations, and that he is the Messiah. (Jewish people do not think Jesus is the Messiah.) That Christians see Jesus as their Saviour (See Salvation). They can give their own view to answer the questions ‘Was Jesus the Messiah?’ supported by a reasoned argument</w:t>
            </w:r>
          </w:p>
          <w:p w:rsidR="007C5A04" w:rsidRPr="007C5A04" w:rsidRDefault="007C5A04" w:rsidP="00DF0A29">
            <w:pPr>
              <w:rPr>
                <w:rFonts w:asciiTheme="minorHAnsi" w:hAnsiTheme="minorHAnsi" w:cs="Helvetica"/>
                <w:sz w:val="16"/>
                <w:szCs w:val="16"/>
                <w:shd w:val="clear" w:color="auto" w:fill="FFFFFF"/>
              </w:rPr>
            </w:pPr>
            <w:r w:rsidRPr="007C5A04">
              <w:rPr>
                <w:rFonts w:asciiTheme="minorHAnsi" w:hAnsiTheme="minorHAnsi" w:cs="Helvetica"/>
                <w:sz w:val="16"/>
                <w:szCs w:val="16"/>
                <w:shd w:val="clear" w:color="auto" w:fill="FFFFFF"/>
              </w:rPr>
              <w:t>• Pupils can raise relevant questions in response to their enquiry into the question ‘Was Jesus the Messiah?</w:t>
            </w:r>
          </w:p>
          <w:p w:rsidR="007C5A04" w:rsidRPr="007C5A04" w:rsidRDefault="007C5A04" w:rsidP="00DF0A29">
            <w:pPr>
              <w:rPr>
                <w:rFonts w:asciiTheme="minorHAnsi" w:hAnsiTheme="minorHAnsi" w:cs="Helvetica"/>
                <w:sz w:val="16"/>
                <w:szCs w:val="16"/>
                <w:shd w:val="clear" w:color="auto" w:fill="FFFFFF"/>
              </w:rPr>
            </w:pPr>
            <w:r w:rsidRPr="007C5A04">
              <w:rPr>
                <w:rFonts w:asciiTheme="minorHAnsi" w:hAnsiTheme="minorHAnsi" w:cs="Helvetica"/>
                <w:sz w:val="16"/>
                <w:szCs w:val="16"/>
                <w:shd w:val="clear" w:color="auto" w:fill="FFFFFF"/>
              </w:rPr>
              <w:t>• Pupils are able to discuss the extent to which this is reflected in current celebrations of Christmas. They can make connections to the ‘Big Story’ of Christianity.</w:t>
            </w:r>
          </w:p>
          <w:p w:rsidR="007C5A04" w:rsidRPr="007C5A04" w:rsidRDefault="007C5A04" w:rsidP="00DF0A29">
            <w:pPr>
              <w:rPr>
                <w:rFonts w:asciiTheme="minorHAnsi" w:hAnsiTheme="minorHAnsi"/>
                <w:kern w:val="24"/>
                <w:sz w:val="16"/>
                <w:szCs w:val="16"/>
                <w:lang w:eastAsia="en-GB"/>
              </w:rPr>
            </w:pPr>
            <w:r w:rsidRPr="007C5A04">
              <w:rPr>
                <w:rFonts w:asciiTheme="minorHAnsi" w:hAnsiTheme="minorHAnsi" w:cs="Helvetica"/>
                <w:sz w:val="16"/>
                <w:szCs w:val="16"/>
                <w:shd w:val="clear" w:color="auto" w:fill="FFFFFF"/>
              </w:rPr>
              <w:t>• They can relate the prophecies of the old testament to the biblical accounts of the entry into Jerusalem and the Transfiguration.</w:t>
            </w:r>
          </w:p>
        </w:tc>
        <w:tc>
          <w:tcPr>
            <w:tcW w:w="4621" w:type="dxa"/>
            <w:gridSpan w:val="2"/>
            <w:tcBorders>
              <w:bottom w:val="single" w:sz="4" w:space="0" w:color="auto"/>
            </w:tcBorders>
          </w:tcPr>
          <w:p w:rsidR="007C5A04" w:rsidRPr="00DF0A29" w:rsidRDefault="007C5A04" w:rsidP="00DF0A29">
            <w:pPr>
              <w:rPr>
                <w:rFonts w:asciiTheme="minorHAnsi" w:hAnsiTheme="minorHAnsi"/>
                <w:b/>
                <w:kern w:val="24"/>
                <w:sz w:val="16"/>
                <w:szCs w:val="16"/>
                <w:lang w:eastAsia="en-GB"/>
              </w:rPr>
            </w:pPr>
            <w:r w:rsidRPr="007C5A04">
              <w:rPr>
                <w:rFonts w:asciiTheme="minorHAnsi" w:hAnsiTheme="minorHAnsi"/>
                <w:b/>
                <w:kern w:val="24"/>
                <w:sz w:val="16"/>
                <w:szCs w:val="16"/>
                <w:lang w:eastAsia="en-GB"/>
              </w:rPr>
              <w:t xml:space="preserve">Spring 1 – </w:t>
            </w:r>
            <w:r w:rsidRPr="007C5A04">
              <w:rPr>
                <w:rFonts w:asciiTheme="minorHAnsi" w:hAnsiTheme="minorHAnsi" w:cs="Helvetica"/>
                <w:b/>
                <w:sz w:val="16"/>
                <w:szCs w:val="16"/>
                <w:lang w:eastAsia="en-GB"/>
              </w:rPr>
              <w:t xml:space="preserve">Gospel - </w:t>
            </w:r>
            <w:r w:rsidRPr="00DF0A29">
              <w:rPr>
                <w:rFonts w:asciiTheme="minorHAnsi" w:hAnsiTheme="minorHAnsi" w:cs="Helvetica"/>
                <w:b/>
                <w:sz w:val="16"/>
                <w:szCs w:val="16"/>
                <w:lang w:eastAsia="en-GB"/>
              </w:rPr>
              <w:t>What would Jesus do?</w:t>
            </w:r>
          </w:p>
          <w:p w:rsidR="007C5A04" w:rsidRPr="00DF0A29" w:rsidRDefault="007C5A04" w:rsidP="00DF0A29">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will know that Christians believe that the Gospel of Jesus is not just about setting a good example but also about healing the damage done (by sin) in the world.</w:t>
            </w:r>
          </w:p>
          <w:p w:rsidR="007C5A04" w:rsidRPr="00DF0A29" w:rsidRDefault="007C5A04" w:rsidP="00DF0A29">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will know a range of Jesus teachings: The wise and foolish builder’s/the sermon on the mount/the healing of the centurion’s servant/Jesus and the moneylenders/the woman caught in adultery. (select specific detail to retell).</w:t>
            </w:r>
          </w:p>
          <w:p w:rsidR="007C5A04" w:rsidRPr="00DF0A29" w:rsidRDefault="007C5A04" w:rsidP="00DF0A29">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will be able to relate these teachings to activities undertaken by Christian groups and by the church to bring these teachings to life in</w:t>
            </w:r>
            <w:r w:rsidRPr="007C5A04">
              <w:rPr>
                <w:rFonts w:asciiTheme="minorHAnsi" w:hAnsiTheme="minorHAnsi" w:cs="Helvetica"/>
                <w:sz w:val="16"/>
                <w:szCs w:val="16"/>
                <w:lang w:eastAsia="en-GB"/>
              </w:rPr>
              <w:t xml:space="preserve"> their churches and communities</w:t>
            </w:r>
          </w:p>
          <w:p w:rsidR="007C5A04" w:rsidRPr="00DF0A29" w:rsidRDefault="007C5A04" w:rsidP="00DF0A29">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will know that although these texts are fixed the way that different Christians have interpreted them over the years and in different cultures will vary.</w:t>
            </w:r>
          </w:p>
          <w:p w:rsidR="007C5A04" w:rsidRPr="007C5A04" w:rsidRDefault="007C5A04" w:rsidP="00DF0A29">
            <w:pPr>
              <w:rPr>
                <w:rFonts w:asciiTheme="minorHAnsi" w:hAnsiTheme="minorHAnsi"/>
                <w:kern w:val="24"/>
                <w:sz w:val="16"/>
                <w:szCs w:val="16"/>
                <w:lang w:eastAsia="en-GB"/>
              </w:rPr>
            </w:pPr>
          </w:p>
          <w:p w:rsidR="007C5A04" w:rsidRPr="007C5A04" w:rsidRDefault="007C5A04" w:rsidP="007C5A04">
            <w:pPr>
              <w:pStyle w:val="NormalWeb"/>
              <w:shd w:val="clear" w:color="auto" w:fill="FFFFFF"/>
              <w:textAlignment w:val="baseline"/>
              <w:rPr>
                <w:rFonts w:asciiTheme="minorHAnsi" w:hAnsiTheme="minorHAnsi" w:cs="Helvetica"/>
                <w:b/>
                <w:sz w:val="16"/>
                <w:szCs w:val="16"/>
                <w:lang w:eastAsia="en-GB"/>
              </w:rPr>
            </w:pPr>
            <w:r w:rsidRPr="007C5A04">
              <w:rPr>
                <w:rFonts w:asciiTheme="minorHAnsi" w:hAnsiTheme="minorHAnsi"/>
                <w:b/>
                <w:kern w:val="24"/>
                <w:sz w:val="16"/>
                <w:szCs w:val="16"/>
                <w:lang w:eastAsia="en-GB"/>
              </w:rPr>
              <w:t xml:space="preserve">Spring 2 - </w:t>
            </w:r>
            <w:r w:rsidRPr="007C5A04">
              <w:rPr>
                <w:rFonts w:asciiTheme="minorHAnsi" w:hAnsiTheme="minorHAnsi" w:cs="Helvetica"/>
                <w:b/>
                <w:sz w:val="16"/>
                <w:szCs w:val="16"/>
                <w:lang w:eastAsia="en-GB"/>
              </w:rPr>
              <w:t>Creation - Creation and Science: Conflicting or Complimentary</w:t>
            </w:r>
          </w:p>
          <w:p w:rsidR="007C5A04" w:rsidRPr="00DF0A29" w:rsidRDefault="007C5A04" w:rsidP="007C5A04">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know that there is much debate and controversy around the relationship between creation stories in Genesis and scientific accounts. The can outline both points of view. They know that there are many scientists who are also Christians.</w:t>
            </w:r>
          </w:p>
          <w:p w:rsidR="007C5A04" w:rsidRPr="00DF0A29" w:rsidRDefault="007C5A04" w:rsidP="007C5A04">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know that the discoveries of science often make Christians even more in awe of the power and majesty of God.</w:t>
            </w:r>
          </w:p>
          <w:p w:rsidR="007C5A04" w:rsidRPr="00DF0A29" w:rsidRDefault="007C5A04" w:rsidP="007C5A04">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know that some of this controversy is connected with the way in which the Genesis text is interpreted and the genre of writing it is considered to be; i.e. poetic account or historical account.</w:t>
            </w:r>
          </w:p>
          <w:p w:rsidR="007C5A04" w:rsidRPr="00DF0A29" w:rsidRDefault="007C5A04" w:rsidP="007C5A04">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know that not all Christians believe the same about the relationship between Creation and science.</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DF0A29">
              <w:rPr>
                <w:rFonts w:asciiTheme="minorHAnsi" w:hAnsiTheme="minorHAnsi" w:cs="Helvetica"/>
                <w:sz w:val="16"/>
                <w:szCs w:val="16"/>
                <w:lang w:eastAsia="en-GB"/>
              </w:rPr>
              <w:t>• Pupils know and understand the significance of Psalm 8 for the Christian belief in stewardship.</w:t>
            </w:r>
          </w:p>
        </w:tc>
        <w:tc>
          <w:tcPr>
            <w:tcW w:w="4462" w:type="dxa"/>
            <w:gridSpan w:val="2"/>
            <w:tcBorders>
              <w:bottom w:val="single" w:sz="4" w:space="0" w:color="auto"/>
            </w:tcBorders>
          </w:tcPr>
          <w:p w:rsidR="007C5A04" w:rsidRPr="007C5A04" w:rsidRDefault="007C5A04" w:rsidP="007C5A04">
            <w:pPr>
              <w:pStyle w:val="NormalWeb"/>
              <w:shd w:val="clear" w:color="auto" w:fill="FFFFFF"/>
              <w:textAlignment w:val="baseline"/>
              <w:rPr>
                <w:rFonts w:asciiTheme="minorHAnsi" w:hAnsiTheme="minorHAnsi" w:cs="Helvetica"/>
                <w:b/>
                <w:sz w:val="16"/>
                <w:szCs w:val="16"/>
                <w:lang w:eastAsia="en-GB"/>
              </w:rPr>
            </w:pPr>
            <w:r w:rsidRPr="007C5A04">
              <w:rPr>
                <w:rFonts w:asciiTheme="minorHAnsi" w:hAnsiTheme="minorHAnsi"/>
                <w:b/>
                <w:kern w:val="24"/>
                <w:sz w:val="16"/>
                <w:szCs w:val="16"/>
                <w:lang w:eastAsia="en-GB"/>
              </w:rPr>
              <w:t xml:space="preserve">Summer 1 – </w:t>
            </w:r>
            <w:r w:rsidRPr="007C5A04">
              <w:rPr>
                <w:rFonts w:asciiTheme="minorHAnsi" w:hAnsiTheme="minorHAnsi" w:cs="Helvetica"/>
                <w:b/>
                <w:sz w:val="16"/>
                <w:szCs w:val="16"/>
                <w:lang w:eastAsia="en-GB"/>
              </w:rPr>
              <w:t>Salvation - What difference does the resurrection make to Christians?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Pupils will know that the book of Luke gives an account of a number of resurrection appearances. (Luke 24). They can describe these appearances; to the women at the Tomb, The road to Emmaus and to the disciples on the beach.</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Pupils know that most Christians believe that Jesus resurrection means that death isn’t the end and that they have hope in a new life with God in heaven. Pupils can explain how this is reflected in Christian worship in both modern and traditional songs.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They can describe a number (add specifics) of Good Friday and Easter Sunday celebrations across a range of denominational settings.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They can explain why certain things might happen at a Christian funeral.</w:t>
            </w:r>
          </w:p>
          <w:p w:rsidR="007C5A04" w:rsidRPr="007C5A04" w:rsidRDefault="007C5A04" w:rsidP="007C5A04">
            <w:pPr>
              <w:shd w:val="clear" w:color="auto" w:fill="FFFFFF"/>
              <w:textAlignment w:val="baseline"/>
              <w:rPr>
                <w:rFonts w:asciiTheme="minorHAnsi" w:hAnsiTheme="minorHAnsi" w:cs="Helvetica"/>
                <w:sz w:val="16"/>
                <w:szCs w:val="16"/>
                <w:lang w:eastAsia="en-GB"/>
              </w:rPr>
            </w:pPr>
          </w:p>
          <w:p w:rsidR="007C5A04" w:rsidRPr="007C5A04" w:rsidRDefault="007C5A04" w:rsidP="007C5A04">
            <w:pPr>
              <w:pStyle w:val="NormalWeb"/>
              <w:shd w:val="clear" w:color="auto" w:fill="FFFFFF"/>
              <w:textAlignment w:val="baseline"/>
              <w:rPr>
                <w:rFonts w:asciiTheme="minorHAnsi" w:hAnsiTheme="minorHAnsi" w:cs="Helvetica"/>
                <w:b/>
                <w:sz w:val="16"/>
                <w:szCs w:val="16"/>
                <w:lang w:eastAsia="en-GB"/>
              </w:rPr>
            </w:pPr>
            <w:r w:rsidRPr="007C5A04">
              <w:rPr>
                <w:rFonts w:asciiTheme="minorHAnsi" w:hAnsiTheme="minorHAnsi" w:cs="Helvetica"/>
                <w:b/>
                <w:sz w:val="16"/>
                <w:szCs w:val="16"/>
                <w:lang w:eastAsia="en-GB"/>
              </w:rPr>
              <w:t>Summer 2 - Hinduism</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Use religious words to talk about what some Hindus believe about God.</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Respond sensitively to questions about belief in God for themselves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Identify and describe some things Hindus believe and teach about God.</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Use the vocabulary learned in RE, to show their understanding of the Trimurtis.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Make links between their own ideas about God and Hindu teachings.</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Explain why it is important for Hindus to believe in God.</w:t>
            </w:r>
          </w:p>
          <w:p w:rsidR="007C5A04" w:rsidRPr="007C5A04" w:rsidRDefault="007C5A04" w:rsidP="007C5A04">
            <w:pPr>
              <w:shd w:val="clear" w:color="auto" w:fill="FFFFFF"/>
              <w:textAlignment w:val="baseline"/>
              <w:rPr>
                <w:rFonts w:asciiTheme="minorHAnsi" w:hAnsiTheme="minorHAnsi" w:cs="Helvetica"/>
                <w:sz w:val="16"/>
                <w:szCs w:val="16"/>
                <w:lang w:eastAsia="en-GB"/>
              </w:rPr>
            </w:pPr>
            <w:r w:rsidRPr="007C5A04">
              <w:rPr>
                <w:rFonts w:asciiTheme="minorHAnsi" w:hAnsiTheme="minorHAnsi" w:cs="Helvetica"/>
                <w:sz w:val="16"/>
                <w:szCs w:val="16"/>
                <w:lang w:eastAsia="en-GB"/>
              </w:rPr>
              <w:t>• Express thoughtful views about questions connected to belief in God and its importance for others.</w:t>
            </w:r>
          </w:p>
          <w:p w:rsidR="007C5A04" w:rsidRPr="007C5A04" w:rsidRDefault="007C5A04" w:rsidP="007C5A04">
            <w:pPr>
              <w:rPr>
                <w:rFonts w:asciiTheme="minorHAnsi" w:hAnsiTheme="minorHAnsi"/>
                <w:kern w:val="24"/>
                <w:sz w:val="16"/>
                <w:szCs w:val="16"/>
                <w:lang w:eastAsia="en-GB"/>
              </w:rPr>
            </w:pPr>
          </w:p>
        </w:tc>
      </w:tr>
      <w:tr w:rsidR="00B63077" w:rsidRPr="00DF0A29" w:rsidTr="00646866">
        <w:trPr>
          <w:trHeight w:val="581"/>
        </w:trPr>
        <w:tc>
          <w:tcPr>
            <w:tcW w:w="2210" w:type="dxa"/>
            <w:tcBorders>
              <w:bottom w:val="single" w:sz="4" w:space="0" w:color="auto"/>
            </w:tcBorders>
          </w:tcPr>
          <w:p w:rsidR="00B63077" w:rsidRPr="00DF0A29" w:rsidRDefault="00B63077" w:rsidP="00B63077">
            <w:pPr>
              <w:jc w:val="center"/>
              <w:rPr>
                <w:rFonts w:asciiTheme="minorHAnsi" w:hAnsiTheme="minorHAnsi"/>
                <w:sz w:val="16"/>
                <w:szCs w:val="16"/>
              </w:rPr>
            </w:pPr>
            <w:r w:rsidRPr="00DF0A29">
              <w:rPr>
                <w:rFonts w:asciiTheme="minorHAnsi" w:hAnsiTheme="minorHAnsi"/>
                <w:sz w:val="16"/>
                <w:szCs w:val="16"/>
              </w:rPr>
              <w:t>Computing e-safety</w:t>
            </w:r>
          </w:p>
        </w:tc>
        <w:tc>
          <w:tcPr>
            <w:tcW w:w="2309" w:type="dxa"/>
            <w:tcBorders>
              <w:bottom w:val="single" w:sz="4" w:space="0" w:color="auto"/>
            </w:tcBorders>
          </w:tcPr>
          <w:p w:rsidR="00B63077" w:rsidRPr="00DF0A29" w:rsidRDefault="00B63077" w:rsidP="00B63077">
            <w:pPr>
              <w:contextualSpacing/>
              <w:jc w:val="center"/>
              <w:rPr>
                <w:rFonts w:asciiTheme="minorHAnsi" w:hAnsiTheme="minorHAnsi"/>
                <w:kern w:val="24"/>
                <w:sz w:val="16"/>
                <w:szCs w:val="16"/>
                <w:lang w:eastAsia="en-GB"/>
              </w:rPr>
            </w:pPr>
            <w:r w:rsidRPr="00DF0A29">
              <w:rPr>
                <w:rFonts w:asciiTheme="minorHAnsi" w:hAnsiTheme="minorHAnsi"/>
                <w:kern w:val="24"/>
                <w:sz w:val="16"/>
                <w:szCs w:val="16"/>
                <w:lang w:eastAsia="en-GB"/>
              </w:rPr>
              <w:t xml:space="preserve">Unit </w:t>
            </w:r>
            <w:r>
              <w:rPr>
                <w:rFonts w:asciiTheme="minorHAnsi" w:hAnsiTheme="minorHAnsi"/>
                <w:kern w:val="24"/>
                <w:sz w:val="16"/>
                <w:szCs w:val="16"/>
                <w:lang w:eastAsia="en-GB"/>
              </w:rPr>
              <w:t>6:1 – We are online safety ambassadors</w:t>
            </w:r>
          </w:p>
        </w:tc>
        <w:tc>
          <w:tcPr>
            <w:tcW w:w="2269" w:type="dxa"/>
            <w:tcBorders>
              <w:bottom w:val="single" w:sz="4" w:space="0" w:color="auto"/>
            </w:tcBorders>
          </w:tcPr>
          <w:p w:rsidR="00B63077" w:rsidRPr="00DF0A29" w:rsidRDefault="00B63077" w:rsidP="00B63077">
            <w:pPr>
              <w:rPr>
                <w:rFonts w:asciiTheme="minorHAnsi" w:hAnsiTheme="minorHAnsi"/>
                <w:sz w:val="16"/>
                <w:szCs w:val="16"/>
              </w:rPr>
            </w:pPr>
            <w:r w:rsidRPr="00DF0A29">
              <w:rPr>
                <w:rFonts w:asciiTheme="minorHAnsi" w:hAnsiTheme="minorHAnsi"/>
                <w:kern w:val="24"/>
                <w:sz w:val="16"/>
                <w:szCs w:val="16"/>
                <w:lang w:eastAsia="en-GB"/>
              </w:rPr>
              <w:t>Unit</w:t>
            </w:r>
            <w:r>
              <w:rPr>
                <w:rFonts w:asciiTheme="minorHAnsi" w:hAnsiTheme="minorHAnsi"/>
                <w:kern w:val="24"/>
                <w:sz w:val="16"/>
                <w:szCs w:val="16"/>
                <w:lang w:eastAsia="en-GB"/>
              </w:rPr>
              <w:t xml:space="preserve"> 6:2 – We will not share inappropriate images </w:t>
            </w:r>
          </w:p>
        </w:tc>
        <w:tc>
          <w:tcPr>
            <w:tcW w:w="2238" w:type="dxa"/>
            <w:tcBorders>
              <w:bottom w:val="single" w:sz="4" w:space="0" w:color="auto"/>
            </w:tcBorders>
          </w:tcPr>
          <w:p w:rsidR="00B63077" w:rsidRPr="00DF0A29" w:rsidRDefault="00B63077" w:rsidP="00B63077">
            <w:pPr>
              <w:rPr>
                <w:rFonts w:asciiTheme="minorHAnsi" w:hAnsiTheme="minorHAnsi"/>
                <w:sz w:val="16"/>
                <w:szCs w:val="16"/>
              </w:rPr>
            </w:pPr>
            <w:r w:rsidRPr="00DF0A29">
              <w:rPr>
                <w:rFonts w:asciiTheme="minorHAnsi" w:hAnsiTheme="minorHAnsi"/>
                <w:kern w:val="24"/>
                <w:sz w:val="16"/>
                <w:szCs w:val="16"/>
                <w:lang w:eastAsia="en-GB"/>
              </w:rPr>
              <w:t>Unit</w:t>
            </w:r>
            <w:r>
              <w:rPr>
                <w:rFonts w:asciiTheme="minorHAnsi" w:hAnsiTheme="minorHAnsi"/>
                <w:kern w:val="24"/>
                <w:sz w:val="16"/>
                <w:szCs w:val="16"/>
                <w:lang w:eastAsia="en-GB"/>
              </w:rPr>
              <w:t xml:space="preserve"> 6:3 – We are safe social networkers</w:t>
            </w:r>
          </w:p>
        </w:tc>
        <w:tc>
          <w:tcPr>
            <w:tcW w:w="2383" w:type="dxa"/>
            <w:tcBorders>
              <w:bottom w:val="single" w:sz="4" w:space="0" w:color="auto"/>
            </w:tcBorders>
          </w:tcPr>
          <w:p w:rsidR="00B63077" w:rsidRPr="00DF0A29" w:rsidRDefault="00B63077" w:rsidP="00B63077">
            <w:pPr>
              <w:rPr>
                <w:rFonts w:asciiTheme="minorHAnsi" w:hAnsiTheme="minorHAnsi"/>
                <w:sz w:val="16"/>
                <w:szCs w:val="16"/>
              </w:rPr>
            </w:pPr>
            <w:r w:rsidRPr="00DF0A29">
              <w:rPr>
                <w:rFonts w:asciiTheme="minorHAnsi" w:hAnsiTheme="minorHAnsi"/>
                <w:kern w:val="24"/>
                <w:sz w:val="16"/>
                <w:szCs w:val="16"/>
                <w:lang w:eastAsia="en-GB"/>
              </w:rPr>
              <w:t>Unit</w:t>
            </w:r>
            <w:r>
              <w:rPr>
                <w:rFonts w:asciiTheme="minorHAnsi" w:hAnsiTheme="minorHAnsi"/>
                <w:kern w:val="24"/>
                <w:sz w:val="16"/>
                <w:szCs w:val="16"/>
                <w:lang w:eastAsia="en-GB"/>
              </w:rPr>
              <w:t xml:space="preserve"> 6:4 – We are respectful of others</w:t>
            </w:r>
          </w:p>
        </w:tc>
        <w:tc>
          <w:tcPr>
            <w:tcW w:w="2152" w:type="dxa"/>
            <w:tcBorders>
              <w:bottom w:val="single" w:sz="4" w:space="0" w:color="auto"/>
            </w:tcBorders>
          </w:tcPr>
          <w:p w:rsidR="00B63077" w:rsidRPr="00DF0A29" w:rsidRDefault="00B63077" w:rsidP="00B63077">
            <w:pPr>
              <w:rPr>
                <w:rFonts w:asciiTheme="minorHAnsi" w:hAnsiTheme="minorHAnsi"/>
                <w:sz w:val="16"/>
                <w:szCs w:val="16"/>
              </w:rPr>
            </w:pPr>
            <w:r w:rsidRPr="00DF0A29">
              <w:rPr>
                <w:rFonts w:asciiTheme="minorHAnsi" w:hAnsiTheme="minorHAnsi"/>
                <w:kern w:val="24"/>
                <w:sz w:val="16"/>
                <w:szCs w:val="16"/>
                <w:lang w:eastAsia="en-GB"/>
              </w:rPr>
              <w:t>Unit</w:t>
            </w:r>
            <w:r>
              <w:rPr>
                <w:rFonts w:asciiTheme="minorHAnsi" w:hAnsiTheme="minorHAnsi"/>
                <w:kern w:val="24"/>
                <w:sz w:val="16"/>
                <w:szCs w:val="16"/>
                <w:lang w:eastAsia="en-GB"/>
              </w:rPr>
              <w:t xml:space="preserve"> 6:5 – We are online safety problem solvers </w:t>
            </w:r>
          </w:p>
        </w:tc>
        <w:tc>
          <w:tcPr>
            <w:tcW w:w="2310" w:type="dxa"/>
            <w:tcBorders>
              <w:bottom w:val="single" w:sz="4" w:space="0" w:color="auto"/>
            </w:tcBorders>
          </w:tcPr>
          <w:p w:rsidR="00B63077" w:rsidRPr="00DF0A29" w:rsidRDefault="00B63077" w:rsidP="00B63077">
            <w:pPr>
              <w:rPr>
                <w:rFonts w:asciiTheme="minorHAnsi" w:hAnsiTheme="minorHAnsi"/>
                <w:sz w:val="16"/>
                <w:szCs w:val="16"/>
              </w:rPr>
            </w:pPr>
            <w:r w:rsidRPr="00DF0A29">
              <w:rPr>
                <w:rFonts w:asciiTheme="minorHAnsi" w:hAnsiTheme="minorHAnsi"/>
                <w:kern w:val="24"/>
                <w:sz w:val="16"/>
                <w:szCs w:val="16"/>
                <w:lang w:eastAsia="en-GB"/>
              </w:rPr>
              <w:t>Unit</w:t>
            </w:r>
            <w:r>
              <w:rPr>
                <w:rFonts w:asciiTheme="minorHAnsi" w:hAnsiTheme="minorHAnsi"/>
                <w:kern w:val="24"/>
                <w:sz w:val="16"/>
                <w:szCs w:val="16"/>
                <w:lang w:eastAsia="en-GB"/>
              </w:rPr>
              <w:t xml:space="preserve"> 6:6 – We are safe gaming experts</w:t>
            </w:r>
          </w:p>
        </w:tc>
      </w:tr>
      <w:tr w:rsidR="00B63077" w:rsidRPr="00DF0A29" w:rsidTr="008D3B8A">
        <w:trPr>
          <w:trHeight w:val="581"/>
        </w:trPr>
        <w:tc>
          <w:tcPr>
            <w:tcW w:w="2210" w:type="dxa"/>
            <w:tcBorders>
              <w:bottom w:val="single" w:sz="4" w:space="0" w:color="auto"/>
            </w:tcBorders>
          </w:tcPr>
          <w:p w:rsidR="00B63077" w:rsidRDefault="00B63077" w:rsidP="00B63077">
            <w:pPr>
              <w:jc w:val="center"/>
              <w:rPr>
                <w:rFonts w:asciiTheme="minorHAnsi" w:hAnsiTheme="minorHAnsi"/>
                <w:sz w:val="16"/>
                <w:szCs w:val="16"/>
              </w:rPr>
            </w:pPr>
            <w:r w:rsidRPr="00DF0A29">
              <w:rPr>
                <w:rFonts w:asciiTheme="minorHAnsi" w:hAnsiTheme="minorHAnsi"/>
                <w:sz w:val="16"/>
                <w:szCs w:val="16"/>
              </w:rPr>
              <w:t>Computing</w:t>
            </w:r>
          </w:p>
          <w:p w:rsidR="00B63077" w:rsidRPr="00DF0A29" w:rsidRDefault="00B63077" w:rsidP="00B63077">
            <w:pPr>
              <w:jc w:val="center"/>
              <w:rPr>
                <w:rFonts w:asciiTheme="minorHAnsi" w:hAnsiTheme="minorHAnsi"/>
                <w:sz w:val="16"/>
                <w:szCs w:val="16"/>
              </w:rPr>
            </w:pPr>
          </w:p>
        </w:tc>
        <w:tc>
          <w:tcPr>
            <w:tcW w:w="4578" w:type="dxa"/>
            <w:gridSpan w:val="2"/>
            <w:tcBorders>
              <w:bottom w:val="single" w:sz="4" w:space="0" w:color="auto"/>
            </w:tcBorders>
          </w:tcPr>
          <w:p w:rsidR="00B63077" w:rsidRDefault="00B63077" w:rsidP="00B63077">
            <w:pPr>
              <w:rPr>
                <w:rFonts w:asciiTheme="minorHAnsi" w:hAnsiTheme="minorHAnsi"/>
                <w:kern w:val="24"/>
                <w:sz w:val="16"/>
                <w:szCs w:val="16"/>
                <w:lang w:eastAsia="en-GB"/>
              </w:rPr>
            </w:pPr>
            <w:r>
              <w:rPr>
                <w:rFonts w:asciiTheme="minorHAnsi" w:hAnsiTheme="minorHAnsi"/>
                <w:kern w:val="24"/>
                <w:sz w:val="16"/>
                <w:szCs w:val="16"/>
                <w:lang w:eastAsia="en-GB"/>
              </w:rPr>
              <w:t>We are app planners</w:t>
            </w:r>
          </w:p>
          <w:p w:rsidR="00B63077" w:rsidRDefault="00B63077" w:rsidP="00B63077">
            <w:pPr>
              <w:rPr>
                <w:rFonts w:asciiTheme="minorHAnsi" w:hAnsiTheme="minorHAnsi"/>
                <w:kern w:val="24"/>
                <w:sz w:val="16"/>
                <w:szCs w:val="16"/>
                <w:lang w:eastAsia="en-GB"/>
              </w:rPr>
            </w:pPr>
            <w:r>
              <w:rPr>
                <w:rFonts w:asciiTheme="minorHAnsi" w:hAnsiTheme="minorHAnsi"/>
                <w:kern w:val="24"/>
                <w:sz w:val="16"/>
                <w:szCs w:val="16"/>
                <w:lang w:eastAsia="en-GB"/>
              </w:rPr>
              <w:t xml:space="preserve">Familiarising with the basic micro:bit and its capabilities </w:t>
            </w:r>
          </w:p>
          <w:p w:rsidR="00B63077" w:rsidRPr="00DF0A29" w:rsidRDefault="00B63077" w:rsidP="00B63077">
            <w:pPr>
              <w:rPr>
                <w:rFonts w:asciiTheme="minorHAnsi" w:hAnsiTheme="minorHAnsi"/>
                <w:kern w:val="24"/>
                <w:sz w:val="16"/>
                <w:szCs w:val="16"/>
                <w:lang w:eastAsia="en-GB"/>
              </w:rPr>
            </w:pPr>
          </w:p>
        </w:tc>
        <w:tc>
          <w:tcPr>
            <w:tcW w:w="4621" w:type="dxa"/>
            <w:gridSpan w:val="2"/>
            <w:tcBorders>
              <w:bottom w:val="single" w:sz="4" w:space="0" w:color="auto"/>
            </w:tcBorders>
          </w:tcPr>
          <w:p w:rsidR="00B63077" w:rsidRDefault="00B63077" w:rsidP="00B63077">
            <w:pPr>
              <w:rPr>
                <w:rFonts w:asciiTheme="minorHAnsi" w:hAnsiTheme="minorHAnsi"/>
                <w:kern w:val="24"/>
                <w:sz w:val="16"/>
                <w:szCs w:val="16"/>
                <w:lang w:eastAsia="en-GB"/>
              </w:rPr>
            </w:pPr>
            <w:r>
              <w:rPr>
                <w:rFonts w:asciiTheme="minorHAnsi" w:hAnsiTheme="minorHAnsi"/>
                <w:kern w:val="24"/>
                <w:sz w:val="16"/>
                <w:szCs w:val="16"/>
                <w:lang w:eastAsia="en-GB"/>
              </w:rPr>
              <w:t>We are app designers and developers</w:t>
            </w:r>
          </w:p>
          <w:p w:rsidR="00B63077" w:rsidRDefault="00B63077" w:rsidP="00B63077">
            <w:pPr>
              <w:rPr>
                <w:rFonts w:asciiTheme="minorHAnsi" w:hAnsiTheme="minorHAnsi"/>
                <w:kern w:val="24"/>
                <w:sz w:val="16"/>
                <w:szCs w:val="16"/>
                <w:lang w:eastAsia="en-GB"/>
              </w:rPr>
            </w:pPr>
            <w:r>
              <w:rPr>
                <w:rFonts w:asciiTheme="minorHAnsi" w:hAnsiTheme="minorHAnsi"/>
                <w:kern w:val="24"/>
                <w:sz w:val="16"/>
                <w:szCs w:val="16"/>
                <w:lang w:eastAsia="en-GB"/>
              </w:rPr>
              <w:t>Using a micro:bit with a robo:bit (target audience provided)</w:t>
            </w:r>
          </w:p>
          <w:p w:rsidR="00B63077" w:rsidRPr="00DF0A29" w:rsidRDefault="00B63077" w:rsidP="00B63077">
            <w:pPr>
              <w:rPr>
                <w:rFonts w:asciiTheme="minorHAnsi" w:hAnsiTheme="minorHAnsi"/>
                <w:kern w:val="24"/>
                <w:sz w:val="16"/>
                <w:szCs w:val="16"/>
                <w:lang w:eastAsia="en-GB"/>
              </w:rPr>
            </w:pPr>
          </w:p>
        </w:tc>
        <w:tc>
          <w:tcPr>
            <w:tcW w:w="4462" w:type="dxa"/>
            <w:gridSpan w:val="2"/>
            <w:tcBorders>
              <w:bottom w:val="single" w:sz="4" w:space="0" w:color="auto"/>
            </w:tcBorders>
          </w:tcPr>
          <w:p w:rsidR="00B63077" w:rsidRDefault="00B63077" w:rsidP="00B63077">
            <w:pPr>
              <w:rPr>
                <w:rFonts w:asciiTheme="minorHAnsi" w:hAnsiTheme="minorHAnsi"/>
                <w:kern w:val="24"/>
                <w:sz w:val="16"/>
                <w:szCs w:val="16"/>
                <w:lang w:eastAsia="en-GB"/>
              </w:rPr>
            </w:pPr>
            <w:r>
              <w:rPr>
                <w:rFonts w:asciiTheme="minorHAnsi" w:hAnsiTheme="minorHAnsi"/>
                <w:kern w:val="24"/>
                <w:sz w:val="16"/>
                <w:szCs w:val="16"/>
                <w:lang w:eastAsia="en-GB"/>
              </w:rPr>
              <w:t>We are app planners, researchers, designers and developers Using a micro:bit with a mini:mu (target audience: Y4)</w:t>
            </w:r>
          </w:p>
          <w:p w:rsidR="00B63077" w:rsidRPr="00DF0A29" w:rsidRDefault="00B63077" w:rsidP="00B63077">
            <w:pPr>
              <w:rPr>
                <w:rFonts w:asciiTheme="minorHAnsi" w:hAnsiTheme="minorHAnsi"/>
                <w:kern w:val="24"/>
                <w:sz w:val="16"/>
                <w:szCs w:val="16"/>
                <w:lang w:eastAsia="en-GB"/>
              </w:rPr>
            </w:pPr>
          </w:p>
        </w:tc>
      </w:tr>
      <w:tr w:rsidR="008D3B8A" w:rsidRPr="00DF0A29" w:rsidTr="008D3B8A">
        <w:trPr>
          <w:trHeight w:val="581"/>
        </w:trPr>
        <w:tc>
          <w:tcPr>
            <w:tcW w:w="2210" w:type="dxa"/>
            <w:tcBorders>
              <w:bottom w:val="single" w:sz="4" w:space="0" w:color="auto"/>
            </w:tcBorders>
          </w:tcPr>
          <w:p w:rsidR="008D3B8A" w:rsidRPr="00DF0A29" w:rsidRDefault="008D3B8A" w:rsidP="00B63077">
            <w:pPr>
              <w:jc w:val="center"/>
              <w:rPr>
                <w:rFonts w:asciiTheme="minorHAnsi" w:hAnsiTheme="minorHAnsi"/>
                <w:sz w:val="16"/>
                <w:szCs w:val="16"/>
              </w:rPr>
            </w:pPr>
            <w:r w:rsidRPr="00DF0A29">
              <w:rPr>
                <w:rFonts w:asciiTheme="minorHAnsi" w:hAnsiTheme="minorHAnsi"/>
                <w:sz w:val="16"/>
                <w:szCs w:val="16"/>
              </w:rPr>
              <w:t>Music</w:t>
            </w:r>
          </w:p>
        </w:tc>
        <w:tc>
          <w:tcPr>
            <w:tcW w:w="4578" w:type="dxa"/>
            <w:gridSpan w:val="2"/>
            <w:tcBorders>
              <w:bottom w:val="single" w:sz="4" w:space="0" w:color="auto"/>
            </w:tcBorders>
          </w:tcPr>
          <w:p w:rsidR="008D3B8A" w:rsidRDefault="008D3B8A" w:rsidP="008D3B8A">
            <w:pPr>
              <w:rPr>
                <w:rFonts w:asciiTheme="minorHAnsi" w:hAnsiTheme="minorHAnsi"/>
                <w:sz w:val="16"/>
                <w:szCs w:val="16"/>
              </w:rPr>
            </w:pPr>
            <w:r>
              <w:rPr>
                <w:rFonts w:asciiTheme="minorHAnsi" w:hAnsiTheme="minorHAnsi"/>
                <w:sz w:val="16"/>
                <w:szCs w:val="16"/>
              </w:rPr>
              <w:t>Classroom Jazz 2</w:t>
            </w:r>
            <w:r w:rsidR="00604EB4">
              <w:rPr>
                <w:rFonts w:asciiTheme="minorHAnsi" w:hAnsiTheme="minorHAnsi"/>
                <w:sz w:val="16"/>
                <w:szCs w:val="16"/>
              </w:rPr>
              <w:t xml:space="preserve"> (Charanga Autumn 2 Unit)</w:t>
            </w:r>
          </w:p>
          <w:p w:rsidR="00604EB4" w:rsidRPr="00604EB4" w:rsidRDefault="00604EB4" w:rsidP="008D3B8A">
            <w:pPr>
              <w:rPr>
                <w:rFonts w:asciiTheme="minorHAnsi" w:hAnsiTheme="minorHAnsi"/>
                <w:sz w:val="16"/>
                <w:szCs w:val="16"/>
              </w:rPr>
            </w:pPr>
            <w:r w:rsidRPr="00604EB4">
              <w:rPr>
                <w:rFonts w:asciiTheme="minorHAnsi" w:hAnsiTheme="minorHAnsi"/>
                <w:sz w:val="16"/>
                <w:szCs w:val="16"/>
              </w:rPr>
              <w:t>Bacharach and Blues</w:t>
            </w:r>
          </w:p>
          <w:p w:rsidR="00604EB4" w:rsidRDefault="00604EB4" w:rsidP="008D3B8A">
            <w:pPr>
              <w:rPr>
                <w:rFonts w:asciiTheme="minorHAnsi" w:hAnsiTheme="minorHAnsi"/>
                <w:sz w:val="16"/>
                <w:szCs w:val="16"/>
              </w:rPr>
            </w:pPr>
            <w:r w:rsidRPr="00604EB4">
              <w:rPr>
                <w:rFonts w:asciiTheme="minorHAnsi" w:hAnsiTheme="minorHAnsi"/>
                <w:sz w:val="16"/>
                <w:szCs w:val="16"/>
              </w:rPr>
              <w:t>Jazz, improvisation and composition</w:t>
            </w:r>
          </w:p>
          <w:p w:rsidR="008D3B8A" w:rsidRPr="00DF0A29" w:rsidRDefault="008D3B8A" w:rsidP="008D3B8A">
            <w:pPr>
              <w:rPr>
                <w:rFonts w:asciiTheme="minorHAnsi" w:hAnsiTheme="minorHAnsi"/>
                <w:sz w:val="16"/>
                <w:szCs w:val="16"/>
              </w:rPr>
            </w:pPr>
            <w:r>
              <w:rPr>
                <w:rFonts w:asciiTheme="minorHAnsi" w:hAnsiTheme="minorHAnsi"/>
                <w:sz w:val="16"/>
                <w:szCs w:val="16"/>
              </w:rPr>
              <w:t xml:space="preserve">History of Music – Jazz in its historical context </w:t>
            </w:r>
          </w:p>
        </w:tc>
        <w:tc>
          <w:tcPr>
            <w:tcW w:w="4621" w:type="dxa"/>
            <w:gridSpan w:val="2"/>
            <w:tcBorders>
              <w:bottom w:val="single" w:sz="4" w:space="0" w:color="auto"/>
            </w:tcBorders>
          </w:tcPr>
          <w:p w:rsidR="008D3B8A" w:rsidRDefault="008D3B8A" w:rsidP="008D3B8A">
            <w:pPr>
              <w:rPr>
                <w:rFonts w:asciiTheme="minorHAnsi" w:hAnsiTheme="minorHAnsi"/>
                <w:sz w:val="16"/>
                <w:szCs w:val="16"/>
              </w:rPr>
            </w:pPr>
            <w:r>
              <w:rPr>
                <w:rFonts w:asciiTheme="minorHAnsi" w:hAnsiTheme="minorHAnsi"/>
                <w:sz w:val="16"/>
                <w:szCs w:val="16"/>
              </w:rPr>
              <w:t xml:space="preserve">Music and Me </w:t>
            </w:r>
            <w:r w:rsidR="00604EB4">
              <w:rPr>
                <w:rFonts w:asciiTheme="minorHAnsi" w:hAnsiTheme="minorHAnsi"/>
                <w:sz w:val="16"/>
                <w:szCs w:val="16"/>
              </w:rPr>
              <w:t xml:space="preserve">(Charanga Summer 1 Unit) </w:t>
            </w:r>
          </w:p>
          <w:p w:rsidR="00604EB4" w:rsidRPr="00604EB4" w:rsidRDefault="00604EB4" w:rsidP="008D3B8A">
            <w:pPr>
              <w:rPr>
                <w:rFonts w:asciiTheme="minorHAnsi" w:hAnsiTheme="minorHAnsi"/>
                <w:sz w:val="16"/>
                <w:szCs w:val="16"/>
              </w:rPr>
            </w:pPr>
            <w:r w:rsidRPr="00604EB4">
              <w:rPr>
                <w:rFonts w:asciiTheme="minorHAnsi" w:hAnsiTheme="minorHAnsi"/>
                <w:sz w:val="16"/>
                <w:szCs w:val="16"/>
              </w:rPr>
              <w:t>Hip Hop, Classical, Electronic, Soul, Contemporary</w:t>
            </w:r>
          </w:p>
          <w:p w:rsidR="00604EB4" w:rsidRPr="00604EB4" w:rsidRDefault="00604EB4" w:rsidP="008D3B8A">
            <w:pPr>
              <w:rPr>
                <w:rFonts w:asciiTheme="minorHAnsi" w:hAnsiTheme="minorHAnsi"/>
                <w:sz w:val="16"/>
                <w:szCs w:val="16"/>
              </w:rPr>
            </w:pPr>
            <w:r w:rsidRPr="00604EB4">
              <w:rPr>
                <w:rFonts w:asciiTheme="minorHAnsi" w:hAnsiTheme="minorHAnsi"/>
                <w:sz w:val="16"/>
                <w:szCs w:val="16"/>
              </w:rPr>
              <w:t>Create your own music inspired by your identity and women in the music industry</w:t>
            </w:r>
          </w:p>
        </w:tc>
        <w:tc>
          <w:tcPr>
            <w:tcW w:w="4462" w:type="dxa"/>
            <w:gridSpan w:val="2"/>
            <w:tcBorders>
              <w:bottom w:val="single" w:sz="4" w:space="0" w:color="auto"/>
            </w:tcBorders>
          </w:tcPr>
          <w:p w:rsidR="008D3B8A" w:rsidRPr="00DF0A29" w:rsidRDefault="008D3B8A" w:rsidP="008D3B8A">
            <w:pPr>
              <w:rPr>
                <w:rFonts w:asciiTheme="minorHAnsi" w:hAnsiTheme="minorHAnsi"/>
                <w:sz w:val="16"/>
                <w:szCs w:val="16"/>
              </w:rPr>
            </w:pPr>
            <w:r>
              <w:rPr>
                <w:rFonts w:asciiTheme="minorHAnsi" w:hAnsiTheme="minorHAnsi"/>
                <w:sz w:val="16"/>
                <w:szCs w:val="16"/>
              </w:rPr>
              <w:t xml:space="preserve">Ukulele lessons with Mr Wright </w:t>
            </w:r>
          </w:p>
        </w:tc>
      </w:tr>
      <w:tr w:rsidR="00B63077" w:rsidRPr="00DF0A29" w:rsidTr="00646866">
        <w:trPr>
          <w:trHeight w:val="581"/>
        </w:trPr>
        <w:tc>
          <w:tcPr>
            <w:tcW w:w="2210" w:type="dxa"/>
            <w:tcBorders>
              <w:bottom w:val="single" w:sz="4" w:space="0" w:color="auto"/>
            </w:tcBorders>
          </w:tcPr>
          <w:p w:rsidR="00B63077" w:rsidRPr="00DF0A29" w:rsidRDefault="00B63077" w:rsidP="00B63077">
            <w:pPr>
              <w:jc w:val="center"/>
              <w:rPr>
                <w:rFonts w:asciiTheme="minorHAnsi" w:hAnsiTheme="minorHAnsi"/>
                <w:sz w:val="16"/>
                <w:szCs w:val="16"/>
              </w:rPr>
            </w:pPr>
            <w:r w:rsidRPr="00DF0A29">
              <w:rPr>
                <w:rFonts w:asciiTheme="minorHAnsi" w:hAnsiTheme="minorHAnsi"/>
                <w:sz w:val="16"/>
                <w:szCs w:val="16"/>
              </w:rPr>
              <w:t>PE Outdoor</w:t>
            </w:r>
          </w:p>
        </w:tc>
        <w:tc>
          <w:tcPr>
            <w:tcW w:w="2309" w:type="dxa"/>
            <w:tcBorders>
              <w:bottom w:val="single" w:sz="4" w:space="0" w:color="auto"/>
            </w:tcBorders>
          </w:tcPr>
          <w:p w:rsidR="00B63077" w:rsidRPr="00B63077" w:rsidRDefault="00B63077" w:rsidP="00B63077">
            <w:pPr>
              <w:contextualSpacing/>
              <w:rPr>
                <w:rFonts w:asciiTheme="minorHAnsi" w:hAnsiTheme="minorHAnsi"/>
                <w:b/>
                <w:kern w:val="24"/>
                <w:sz w:val="16"/>
                <w:szCs w:val="16"/>
                <w:lang w:eastAsia="en-GB"/>
              </w:rPr>
            </w:pPr>
            <w:r w:rsidRPr="00B63077">
              <w:rPr>
                <w:rFonts w:asciiTheme="minorHAnsi" w:hAnsiTheme="minorHAnsi"/>
                <w:b/>
                <w:kern w:val="24"/>
                <w:sz w:val="16"/>
                <w:szCs w:val="16"/>
                <w:lang w:eastAsia="en-GB"/>
              </w:rPr>
              <w:t>Autumn 1 – Games – Invasion Games – Rugby</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choose, combine and perform skills fluently and effectively in invasion, striking and net games.</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field, defend and attack tactically by anticipating the direction of play.</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choose the most</w:t>
            </w:r>
            <w:r w:rsidRPr="00B63077">
              <w:rPr>
                <w:rFonts w:asciiTheme="minorHAnsi" w:hAnsiTheme="minorHAnsi" w:cs="Helvetica"/>
                <w:sz w:val="16"/>
                <w:szCs w:val="16"/>
                <w:lang w:eastAsia="en-GB"/>
              </w:rPr>
              <w:t xml:space="preserve"> appropriate tactics for a game.</w:t>
            </w:r>
          </w:p>
          <w:p w:rsidR="00B63077" w:rsidRPr="00B6307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lead others when called upon and act as a good role model within a team.</w:t>
            </w:r>
          </w:p>
        </w:tc>
        <w:tc>
          <w:tcPr>
            <w:tcW w:w="2269"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 xml:space="preserve">Autumn 2 – Circuit training </w:t>
            </w:r>
          </w:p>
        </w:tc>
        <w:tc>
          <w:tcPr>
            <w:tcW w:w="2238" w:type="dxa"/>
            <w:tcBorders>
              <w:bottom w:val="single" w:sz="4" w:space="0" w:color="auto"/>
            </w:tcBorders>
          </w:tcPr>
          <w:p w:rsidR="00B63077" w:rsidRPr="00B63077" w:rsidRDefault="00B63077" w:rsidP="00B63077">
            <w:pPr>
              <w:contextualSpacing/>
              <w:rPr>
                <w:rFonts w:asciiTheme="minorHAnsi" w:hAnsiTheme="minorHAnsi"/>
                <w:b/>
                <w:kern w:val="24"/>
                <w:sz w:val="16"/>
                <w:szCs w:val="16"/>
                <w:lang w:eastAsia="en-GB"/>
              </w:rPr>
            </w:pPr>
            <w:r w:rsidRPr="00B63077">
              <w:rPr>
                <w:rFonts w:asciiTheme="minorHAnsi" w:hAnsiTheme="minorHAnsi"/>
                <w:b/>
                <w:kern w:val="24"/>
                <w:sz w:val="16"/>
                <w:szCs w:val="16"/>
                <w:lang w:eastAsia="en-GB"/>
              </w:rPr>
              <w:t>Spring 1 – Games – Invasion Games – Ball Hockey</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choose, combine and perform skills fluently and effectively in invasion, striking and net games.</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field, defend and attack tactically by anticipating the direction of play.</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choose the most</w:t>
            </w:r>
            <w:r w:rsidRPr="00B63077">
              <w:rPr>
                <w:rFonts w:asciiTheme="minorHAnsi" w:hAnsiTheme="minorHAnsi" w:cs="Helvetica"/>
                <w:sz w:val="16"/>
                <w:szCs w:val="16"/>
                <w:lang w:eastAsia="en-GB"/>
              </w:rPr>
              <w:t xml:space="preserve"> appropriate tactics for a game.</w:t>
            </w:r>
          </w:p>
          <w:p w:rsidR="00B63077" w:rsidRPr="00B63077" w:rsidRDefault="00B63077" w:rsidP="00B63077">
            <w:pPr>
              <w:contextualSpacing/>
              <w:rPr>
                <w:rFonts w:asciiTheme="minorHAnsi" w:hAnsiTheme="minorHAnsi"/>
                <w:kern w:val="24"/>
                <w:sz w:val="16"/>
                <w:szCs w:val="16"/>
                <w:lang w:eastAsia="en-GB"/>
              </w:rPr>
            </w:pPr>
            <w:r w:rsidRPr="00CD16B7">
              <w:rPr>
                <w:rFonts w:asciiTheme="minorHAnsi" w:hAnsiTheme="minorHAnsi" w:cs="Helvetica"/>
                <w:sz w:val="16"/>
                <w:szCs w:val="16"/>
                <w:lang w:eastAsia="en-GB"/>
              </w:rPr>
              <w:t>To lead others when called upon and act as a good role model within a team.</w:t>
            </w:r>
          </w:p>
        </w:tc>
        <w:tc>
          <w:tcPr>
            <w:tcW w:w="2383"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Spring 2 - OAA</w:t>
            </w:r>
          </w:p>
        </w:tc>
        <w:tc>
          <w:tcPr>
            <w:tcW w:w="2152"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 xml:space="preserve">Summer 1 – Athletics </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consolidate and refine sprinting with low hurdles over 60 metres</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develop a smooth and effective relay technique, using the ‘up sweep’ relay take over</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refine throwing skills around specific events like discuss, javelin and shot</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consolidate and refine take-off and landing in jumping and comb</w:t>
            </w:r>
            <w:r w:rsidRPr="00B63077">
              <w:rPr>
                <w:rFonts w:asciiTheme="minorHAnsi" w:hAnsiTheme="minorHAnsi" w:cs="Helvetica"/>
                <w:sz w:val="16"/>
                <w:szCs w:val="16"/>
                <w:lang w:eastAsia="en-GB"/>
              </w:rPr>
              <w:t>ine different jumps for distance</w:t>
            </w:r>
          </w:p>
          <w:p w:rsidR="00B63077" w:rsidRPr="00B6307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compete with others and keep track of PB performances, setting targets for improvements</w:t>
            </w:r>
          </w:p>
        </w:tc>
        <w:tc>
          <w:tcPr>
            <w:tcW w:w="2310"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Summer 2 – Games – Striking and Fielding (rounders/cricket depending on tournaments)</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choose, combine and perform skills fluently and effectively in invasion, striking and net games.</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field, defend and attack tactically by anticipating the direction of play.</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choose the most</w:t>
            </w:r>
            <w:r w:rsidRPr="00B63077">
              <w:rPr>
                <w:rFonts w:asciiTheme="minorHAnsi" w:hAnsiTheme="minorHAnsi" w:cs="Helvetica"/>
                <w:sz w:val="16"/>
                <w:szCs w:val="16"/>
                <w:lang w:eastAsia="en-GB"/>
              </w:rPr>
              <w:t xml:space="preserve"> appropriate tactics for a game.</w:t>
            </w:r>
          </w:p>
          <w:p w:rsidR="00B63077" w:rsidRPr="00B63077" w:rsidRDefault="00B63077" w:rsidP="00B63077">
            <w:pPr>
              <w:rPr>
                <w:rFonts w:asciiTheme="minorHAnsi" w:hAnsiTheme="minorHAnsi"/>
                <w:sz w:val="16"/>
                <w:szCs w:val="16"/>
              </w:rPr>
            </w:pPr>
            <w:r w:rsidRPr="00CD16B7">
              <w:rPr>
                <w:rFonts w:asciiTheme="minorHAnsi" w:hAnsiTheme="minorHAnsi" w:cs="Helvetica"/>
                <w:sz w:val="16"/>
                <w:szCs w:val="16"/>
                <w:lang w:eastAsia="en-GB"/>
              </w:rPr>
              <w:t>To lead others when called upon and act as a good role model within a team.</w:t>
            </w:r>
          </w:p>
        </w:tc>
      </w:tr>
      <w:tr w:rsidR="00B63077" w:rsidRPr="00DF0A29" w:rsidTr="008D3B8A">
        <w:trPr>
          <w:trHeight w:val="581"/>
        </w:trPr>
        <w:tc>
          <w:tcPr>
            <w:tcW w:w="2210" w:type="dxa"/>
            <w:tcBorders>
              <w:bottom w:val="single" w:sz="4" w:space="0" w:color="auto"/>
            </w:tcBorders>
          </w:tcPr>
          <w:p w:rsidR="00B63077" w:rsidRPr="00DF0A29" w:rsidRDefault="00B63077" w:rsidP="00B63077">
            <w:pPr>
              <w:jc w:val="center"/>
              <w:rPr>
                <w:rFonts w:asciiTheme="minorHAnsi" w:hAnsiTheme="minorHAnsi"/>
                <w:sz w:val="16"/>
                <w:szCs w:val="16"/>
              </w:rPr>
            </w:pPr>
            <w:r w:rsidRPr="00DF0A29">
              <w:rPr>
                <w:rFonts w:asciiTheme="minorHAnsi" w:hAnsiTheme="minorHAnsi"/>
                <w:sz w:val="16"/>
                <w:szCs w:val="16"/>
              </w:rPr>
              <w:t>PE Indoor</w:t>
            </w:r>
          </w:p>
        </w:tc>
        <w:tc>
          <w:tcPr>
            <w:tcW w:w="2309" w:type="dxa"/>
            <w:tcBorders>
              <w:bottom w:val="single" w:sz="4" w:space="0" w:color="auto"/>
            </w:tcBorders>
          </w:tcPr>
          <w:p w:rsidR="00B63077" w:rsidRPr="00B63077" w:rsidRDefault="00B63077" w:rsidP="00B63077">
            <w:pPr>
              <w:shd w:val="clear" w:color="auto" w:fill="FFFFFF"/>
              <w:textAlignment w:val="baseline"/>
              <w:rPr>
                <w:rFonts w:asciiTheme="minorHAnsi" w:hAnsiTheme="minorHAnsi" w:cs="Helvetica"/>
                <w:b/>
                <w:sz w:val="16"/>
                <w:szCs w:val="16"/>
                <w:lang w:eastAsia="en-GB"/>
              </w:rPr>
            </w:pPr>
            <w:r w:rsidRPr="00B63077">
              <w:rPr>
                <w:rFonts w:asciiTheme="minorHAnsi" w:hAnsiTheme="minorHAnsi" w:cs="Helvetica"/>
                <w:b/>
                <w:sz w:val="16"/>
                <w:szCs w:val="16"/>
                <w:lang w:eastAsia="en-GB"/>
              </w:rPr>
              <w:t xml:space="preserve">Autumn 1 – Gymnastics – Body Symmetry and Group Work </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create complex and well executed sequences that include a full range of movements.</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include in a sequence, set pieces, choosing the most appropriate linking elements.</w:t>
            </w:r>
          </w:p>
          <w:p w:rsidR="00B63077" w:rsidRPr="00B6307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demonstrate good kinaesthetic awareness (placement and alignment of body parts in well-rehearsed actions).</w:t>
            </w:r>
          </w:p>
        </w:tc>
        <w:tc>
          <w:tcPr>
            <w:tcW w:w="2269"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Autumn 2 – Dance – Why Bully Me</w:t>
            </w:r>
          </w:p>
          <w:p w:rsidR="00B63077" w:rsidRPr="00763F93"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apply skills, techniques and ideas accurately, appropriately and consistently.</w:t>
            </w:r>
          </w:p>
          <w:p w:rsidR="00B63077" w:rsidRPr="00763F93"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show</w:t>
            </w:r>
            <w:r w:rsidRPr="00B63077">
              <w:rPr>
                <w:rFonts w:asciiTheme="minorHAnsi" w:hAnsiTheme="minorHAnsi" w:cs="Helvetica"/>
                <w:sz w:val="16"/>
                <w:szCs w:val="16"/>
                <w:lang w:eastAsia="en-GB"/>
              </w:rPr>
              <w:t xml:space="preserve"> precision, control and fluency.</w:t>
            </w:r>
          </w:p>
          <w:p w:rsidR="00B63077" w:rsidRPr="00763F93"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plan to perform in a range</w:t>
            </w:r>
            <w:r w:rsidRPr="00B63077">
              <w:rPr>
                <w:rFonts w:asciiTheme="minorHAnsi" w:hAnsiTheme="minorHAnsi" w:cs="Helvetica"/>
                <w:sz w:val="16"/>
                <w:szCs w:val="16"/>
                <w:lang w:eastAsia="en-GB"/>
              </w:rPr>
              <w:t xml:space="preserve"> of different ways and purposes.</w:t>
            </w:r>
          </w:p>
          <w:p w:rsidR="00B63077" w:rsidRPr="00B63077"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perform complex moves that combine strength and stamina gained throughout gymnastic activity.</w:t>
            </w:r>
          </w:p>
        </w:tc>
        <w:tc>
          <w:tcPr>
            <w:tcW w:w="2238"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 xml:space="preserve">Spring 1 – Gymnastics – Vault and Swing </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demonstrate good kinaesthetic awareness (placem</w:t>
            </w:r>
            <w:r w:rsidRPr="00B63077">
              <w:rPr>
                <w:rFonts w:asciiTheme="minorHAnsi" w:hAnsiTheme="minorHAnsi" w:cs="Helvetica"/>
                <w:sz w:val="16"/>
                <w:szCs w:val="16"/>
                <w:lang w:eastAsia="en-GB"/>
              </w:rPr>
              <w:t xml:space="preserve">ent and alignment of body parts). </w:t>
            </w:r>
          </w:p>
          <w:p w:rsidR="00B63077" w:rsidRPr="00CD16B7" w:rsidRDefault="00B63077" w:rsidP="00B63077">
            <w:pPr>
              <w:shd w:val="clear" w:color="auto" w:fill="FFFFFF"/>
              <w:textAlignment w:val="baseline"/>
              <w:rPr>
                <w:rFonts w:asciiTheme="minorHAnsi" w:hAnsiTheme="minorHAnsi" w:cs="Helvetica"/>
                <w:sz w:val="16"/>
                <w:szCs w:val="16"/>
                <w:lang w:eastAsia="en-GB"/>
              </w:rPr>
            </w:pPr>
            <w:r w:rsidRPr="00CD16B7">
              <w:rPr>
                <w:rFonts w:asciiTheme="minorHAnsi" w:hAnsiTheme="minorHAnsi" w:cs="Helvetica"/>
                <w:sz w:val="16"/>
                <w:szCs w:val="16"/>
                <w:lang w:eastAsia="en-GB"/>
              </w:rPr>
              <w:t>To use equipment to vault and swing.</w:t>
            </w:r>
          </w:p>
          <w:p w:rsidR="00B63077" w:rsidRPr="00B63077" w:rsidRDefault="00B63077" w:rsidP="00B63077">
            <w:pPr>
              <w:rPr>
                <w:rFonts w:asciiTheme="minorHAnsi" w:hAnsiTheme="minorHAnsi"/>
                <w:sz w:val="16"/>
                <w:szCs w:val="16"/>
              </w:rPr>
            </w:pPr>
          </w:p>
        </w:tc>
        <w:tc>
          <w:tcPr>
            <w:tcW w:w="2383" w:type="dxa"/>
            <w:tcBorders>
              <w:bottom w:val="single" w:sz="4" w:space="0" w:color="auto"/>
            </w:tcBorders>
          </w:tcPr>
          <w:p w:rsidR="00B63077" w:rsidRPr="00B63077" w:rsidRDefault="00B63077" w:rsidP="00B63077">
            <w:pPr>
              <w:rPr>
                <w:rFonts w:asciiTheme="minorHAnsi" w:hAnsiTheme="minorHAnsi"/>
                <w:b/>
                <w:sz w:val="16"/>
                <w:szCs w:val="16"/>
              </w:rPr>
            </w:pPr>
            <w:r w:rsidRPr="00B63077">
              <w:rPr>
                <w:rFonts w:asciiTheme="minorHAnsi" w:hAnsiTheme="minorHAnsi"/>
                <w:b/>
                <w:sz w:val="16"/>
                <w:szCs w:val="16"/>
              </w:rPr>
              <w:t>Spring 2 – Football Dance</w:t>
            </w:r>
          </w:p>
          <w:p w:rsidR="00B63077" w:rsidRPr="00763F93"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apply skills, techniques and ideas accurately, appropriately and consistently.</w:t>
            </w:r>
          </w:p>
          <w:p w:rsidR="00B63077" w:rsidRPr="00763F93"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show</w:t>
            </w:r>
            <w:r w:rsidRPr="00B63077">
              <w:rPr>
                <w:rFonts w:asciiTheme="minorHAnsi" w:hAnsiTheme="minorHAnsi" w:cs="Helvetica"/>
                <w:sz w:val="16"/>
                <w:szCs w:val="16"/>
                <w:lang w:eastAsia="en-GB"/>
              </w:rPr>
              <w:t xml:space="preserve"> precision, control and fluency.</w:t>
            </w:r>
          </w:p>
          <w:p w:rsidR="00B63077" w:rsidRPr="00763F93"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plan to perform in a range</w:t>
            </w:r>
            <w:r w:rsidRPr="00B63077">
              <w:rPr>
                <w:rFonts w:asciiTheme="minorHAnsi" w:hAnsiTheme="minorHAnsi" w:cs="Helvetica"/>
                <w:sz w:val="16"/>
                <w:szCs w:val="16"/>
                <w:lang w:eastAsia="en-GB"/>
              </w:rPr>
              <w:t xml:space="preserve"> of different ways and purposes.</w:t>
            </w:r>
          </w:p>
          <w:p w:rsidR="00B63077" w:rsidRPr="00B63077" w:rsidRDefault="00B63077" w:rsidP="00B63077">
            <w:pPr>
              <w:shd w:val="clear" w:color="auto" w:fill="FFFFFF"/>
              <w:textAlignment w:val="baseline"/>
              <w:rPr>
                <w:rFonts w:asciiTheme="minorHAnsi" w:hAnsiTheme="minorHAnsi" w:cs="Helvetica"/>
                <w:sz w:val="16"/>
                <w:szCs w:val="16"/>
                <w:lang w:eastAsia="en-GB"/>
              </w:rPr>
            </w:pPr>
            <w:r w:rsidRPr="00763F93">
              <w:rPr>
                <w:rFonts w:asciiTheme="minorHAnsi" w:hAnsiTheme="minorHAnsi" w:cs="Helvetica"/>
                <w:sz w:val="16"/>
                <w:szCs w:val="16"/>
                <w:lang w:eastAsia="en-GB"/>
              </w:rPr>
              <w:t>To perform complex moves that combine strength and stamina gained throughout gymnastic activity.</w:t>
            </w:r>
          </w:p>
        </w:tc>
        <w:tc>
          <w:tcPr>
            <w:tcW w:w="4462" w:type="dxa"/>
            <w:gridSpan w:val="2"/>
            <w:tcBorders>
              <w:bottom w:val="single" w:sz="4" w:space="0" w:color="auto"/>
            </w:tcBorders>
          </w:tcPr>
          <w:p w:rsidR="00B63077" w:rsidRPr="00B63077" w:rsidRDefault="00B63077" w:rsidP="00B63077">
            <w:pPr>
              <w:rPr>
                <w:rFonts w:asciiTheme="minorHAnsi" w:hAnsiTheme="minorHAnsi"/>
                <w:b/>
                <w:sz w:val="16"/>
                <w:szCs w:val="16"/>
              </w:rPr>
            </w:pPr>
            <w:r>
              <w:rPr>
                <w:rFonts w:asciiTheme="minorHAnsi" w:hAnsiTheme="minorHAnsi"/>
                <w:b/>
                <w:sz w:val="16"/>
                <w:szCs w:val="16"/>
              </w:rPr>
              <w:t>Summer</w:t>
            </w:r>
            <w:r w:rsidRPr="00B63077">
              <w:rPr>
                <w:rFonts w:asciiTheme="minorHAnsi" w:hAnsiTheme="minorHAnsi"/>
                <w:b/>
                <w:sz w:val="16"/>
                <w:szCs w:val="16"/>
              </w:rPr>
              <w:t xml:space="preserve"> </w:t>
            </w:r>
            <w:r>
              <w:rPr>
                <w:rFonts w:asciiTheme="minorHAnsi" w:hAnsiTheme="minorHAnsi"/>
                <w:b/>
                <w:sz w:val="16"/>
                <w:szCs w:val="16"/>
              </w:rPr>
              <w:t>–</w:t>
            </w:r>
            <w:r w:rsidRPr="00B63077">
              <w:rPr>
                <w:rFonts w:asciiTheme="minorHAnsi" w:hAnsiTheme="minorHAnsi"/>
                <w:b/>
                <w:sz w:val="16"/>
                <w:szCs w:val="16"/>
              </w:rPr>
              <w:t xml:space="preserve"> </w:t>
            </w:r>
            <w:r w:rsidR="00604EB4">
              <w:rPr>
                <w:rFonts w:asciiTheme="minorHAnsi" w:hAnsiTheme="minorHAnsi"/>
                <w:b/>
                <w:sz w:val="16"/>
                <w:szCs w:val="16"/>
              </w:rPr>
              <w:t>Swimming</w:t>
            </w:r>
          </w:p>
        </w:tc>
      </w:tr>
      <w:tr w:rsidR="00B63077" w:rsidRPr="00DF0A29" w:rsidTr="008D3B8A">
        <w:trPr>
          <w:trHeight w:val="608"/>
        </w:trPr>
        <w:tc>
          <w:tcPr>
            <w:tcW w:w="2210" w:type="dxa"/>
          </w:tcPr>
          <w:p w:rsidR="00B63077" w:rsidRDefault="00B63077" w:rsidP="00B63077">
            <w:pPr>
              <w:jc w:val="center"/>
              <w:rPr>
                <w:rFonts w:asciiTheme="minorHAnsi" w:hAnsiTheme="minorHAnsi"/>
                <w:sz w:val="16"/>
                <w:szCs w:val="16"/>
              </w:rPr>
            </w:pPr>
            <w:r>
              <w:rPr>
                <w:rFonts w:asciiTheme="minorHAnsi" w:hAnsiTheme="minorHAnsi"/>
                <w:sz w:val="16"/>
                <w:szCs w:val="16"/>
              </w:rPr>
              <w:t>PSHE</w:t>
            </w:r>
          </w:p>
          <w:p w:rsidR="008D3B8A" w:rsidRPr="00DF0A29" w:rsidRDefault="008D3B8A" w:rsidP="00B63077">
            <w:pPr>
              <w:jc w:val="center"/>
              <w:rPr>
                <w:rFonts w:asciiTheme="minorHAnsi" w:hAnsiTheme="minorHAnsi"/>
                <w:sz w:val="16"/>
                <w:szCs w:val="16"/>
              </w:rPr>
            </w:pPr>
            <w:r>
              <w:rPr>
                <w:rFonts w:asciiTheme="minorHAnsi" w:hAnsiTheme="minorHAnsi"/>
                <w:sz w:val="16"/>
                <w:szCs w:val="16"/>
              </w:rPr>
              <w:t xml:space="preserve">(see A3 coloured sheet in green curriculum progression folder for bullet point objectives) </w:t>
            </w:r>
          </w:p>
        </w:tc>
        <w:tc>
          <w:tcPr>
            <w:tcW w:w="4578" w:type="dxa"/>
            <w:gridSpan w:val="2"/>
          </w:tcPr>
          <w:p w:rsidR="00B63077" w:rsidRPr="00DF0A29" w:rsidRDefault="00B63077" w:rsidP="00B63077">
            <w:pPr>
              <w:jc w:val="center"/>
              <w:rPr>
                <w:rFonts w:asciiTheme="minorHAnsi" w:hAnsiTheme="minorHAnsi" w:cs="Arial"/>
                <w:sz w:val="16"/>
                <w:szCs w:val="16"/>
              </w:rPr>
            </w:pPr>
            <w:r w:rsidRPr="00DF0A29">
              <w:rPr>
                <w:rFonts w:asciiTheme="minorHAnsi" w:hAnsiTheme="minorHAnsi" w:cs="DejaVuLGCSansCondensed-Bold"/>
                <w:bCs/>
                <w:sz w:val="16"/>
                <w:szCs w:val="16"/>
              </w:rPr>
              <w:t>Rights, Rules and Responsibilities</w:t>
            </w:r>
            <w:r>
              <w:rPr>
                <w:rFonts w:asciiTheme="minorHAnsi" w:hAnsiTheme="minorHAnsi" w:cs="DejaVuLGCSansCondensed-Bold"/>
                <w:bCs/>
                <w:sz w:val="16"/>
                <w:szCs w:val="16"/>
              </w:rPr>
              <w:t xml:space="preserve"> (11)</w:t>
            </w:r>
          </w:p>
          <w:p w:rsidR="00B63077" w:rsidRDefault="00B63077" w:rsidP="00B63077">
            <w:pPr>
              <w:autoSpaceDE w:val="0"/>
              <w:autoSpaceDN w:val="0"/>
              <w:adjustRightInd w:val="0"/>
              <w:jc w:val="center"/>
              <w:rPr>
                <w:rFonts w:asciiTheme="minorHAnsi" w:hAnsiTheme="minorHAnsi" w:cs="DejaVuLGCSansCondensed-Bold"/>
                <w:bCs/>
                <w:sz w:val="16"/>
                <w:szCs w:val="16"/>
              </w:rPr>
            </w:pPr>
          </w:p>
          <w:p w:rsidR="00B63077" w:rsidRDefault="00B63077" w:rsidP="00B63077">
            <w:pPr>
              <w:autoSpaceDE w:val="0"/>
              <w:autoSpaceDN w:val="0"/>
              <w:adjustRightInd w:val="0"/>
              <w:jc w:val="center"/>
              <w:rPr>
                <w:rFonts w:asciiTheme="minorHAnsi" w:hAnsiTheme="minorHAnsi" w:cs="DejaVuLGCSansCondensed-Bold"/>
                <w:bCs/>
                <w:sz w:val="16"/>
                <w:szCs w:val="16"/>
              </w:rPr>
            </w:pPr>
            <w:r w:rsidRPr="00DF0A29">
              <w:rPr>
                <w:rFonts w:asciiTheme="minorHAnsi" w:hAnsiTheme="minorHAnsi" w:cs="DejaVuLGCSansCondensed-Bold"/>
                <w:bCs/>
                <w:sz w:val="16"/>
                <w:szCs w:val="16"/>
              </w:rPr>
              <w:t>Managing Risk</w:t>
            </w:r>
            <w:r>
              <w:rPr>
                <w:rFonts w:asciiTheme="minorHAnsi" w:hAnsiTheme="minorHAnsi" w:cs="DejaVuLGCSansCondensed-Bold"/>
                <w:bCs/>
                <w:sz w:val="16"/>
                <w:szCs w:val="16"/>
              </w:rPr>
              <w:t xml:space="preserve"> (18)</w:t>
            </w:r>
          </w:p>
          <w:p w:rsidR="00B63077" w:rsidRPr="00DF0A29" w:rsidRDefault="00B63077" w:rsidP="00B63077">
            <w:pPr>
              <w:autoSpaceDE w:val="0"/>
              <w:autoSpaceDN w:val="0"/>
              <w:adjustRightInd w:val="0"/>
              <w:jc w:val="center"/>
              <w:rPr>
                <w:rFonts w:asciiTheme="minorHAnsi" w:hAnsiTheme="minorHAnsi" w:cs="GillSans-Light"/>
                <w:sz w:val="16"/>
                <w:szCs w:val="16"/>
              </w:rPr>
            </w:pPr>
          </w:p>
          <w:p w:rsidR="00B63077" w:rsidRPr="00DF0A29" w:rsidRDefault="00B63077" w:rsidP="00B63077">
            <w:pPr>
              <w:jc w:val="center"/>
              <w:rPr>
                <w:rFonts w:asciiTheme="minorHAnsi" w:hAnsiTheme="minorHAnsi" w:cs="DejaVuLGCSansCondensed-Bold"/>
                <w:bCs/>
                <w:sz w:val="16"/>
                <w:szCs w:val="16"/>
              </w:rPr>
            </w:pPr>
            <w:r>
              <w:rPr>
                <w:rFonts w:asciiTheme="minorHAnsi" w:hAnsiTheme="minorHAnsi" w:cs="DejaVuLGCSansCondensed-Bold"/>
                <w:bCs/>
                <w:sz w:val="16"/>
                <w:szCs w:val="16"/>
              </w:rPr>
              <w:t>Relationships and Sex Education (Y5 content) (20)</w:t>
            </w:r>
          </w:p>
          <w:p w:rsidR="00B63077" w:rsidRDefault="00B63077" w:rsidP="00B63077">
            <w:pPr>
              <w:autoSpaceDE w:val="0"/>
              <w:autoSpaceDN w:val="0"/>
              <w:adjustRightInd w:val="0"/>
              <w:jc w:val="center"/>
              <w:rPr>
                <w:rFonts w:asciiTheme="minorHAnsi" w:hAnsiTheme="minorHAnsi" w:cs="DejaVuLGCSansCondensed-Bold"/>
                <w:bCs/>
                <w:sz w:val="16"/>
                <w:szCs w:val="16"/>
              </w:rPr>
            </w:pPr>
          </w:p>
          <w:p w:rsidR="00B63077" w:rsidRPr="00DF0A29" w:rsidRDefault="00B63077" w:rsidP="00B63077">
            <w:pPr>
              <w:autoSpaceDE w:val="0"/>
              <w:autoSpaceDN w:val="0"/>
              <w:adjustRightInd w:val="0"/>
              <w:jc w:val="center"/>
              <w:rPr>
                <w:rFonts w:asciiTheme="minorHAnsi" w:hAnsiTheme="minorHAnsi" w:cs="GillSans-Light"/>
                <w:sz w:val="16"/>
                <w:szCs w:val="16"/>
              </w:rPr>
            </w:pPr>
          </w:p>
        </w:tc>
        <w:tc>
          <w:tcPr>
            <w:tcW w:w="4621" w:type="dxa"/>
            <w:gridSpan w:val="2"/>
          </w:tcPr>
          <w:p w:rsidR="00B63077" w:rsidRDefault="00B63077" w:rsidP="00B63077">
            <w:pPr>
              <w:autoSpaceDE w:val="0"/>
              <w:autoSpaceDN w:val="0"/>
              <w:adjustRightInd w:val="0"/>
              <w:jc w:val="center"/>
              <w:rPr>
                <w:rFonts w:asciiTheme="minorHAnsi" w:hAnsiTheme="minorHAnsi" w:cs="DejaVuLGCSansCondensed-Bold"/>
                <w:bCs/>
                <w:sz w:val="16"/>
                <w:szCs w:val="16"/>
              </w:rPr>
            </w:pPr>
            <w:r w:rsidRPr="00DF0A29">
              <w:rPr>
                <w:rFonts w:asciiTheme="minorHAnsi" w:hAnsiTheme="minorHAnsi" w:cs="DejaVuLGCSansCondensed-Bold"/>
                <w:bCs/>
                <w:sz w:val="16"/>
                <w:szCs w:val="16"/>
              </w:rPr>
              <w:t>Diversity &amp; Communities</w:t>
            </w:r>
            <w:r>
              <w:rPr>
                <w:rFonts w:asciiTheme="minorHAnsi" w:hAnsiTheme="minorHAnsi" w:cs="DejaVuLGCSansCondensed-Bold"/>
                <w:bCs/>
                <w:sz w:val="16"/>
                <w:szCs w:val="16"/>
              </w:rPr>
              <w:t xml:space="preserve"> (10)</w:t>
            </w:r>
          </w:p>
          <w:p w:rsidR="00B63077" w:rsidRDefault="00B63077" w:rsidP="00B63077">
            <w:pPr>
              <w:autoSpaceDE w:val="0"/>
              <w:autoSpaceDN w:val="0"/>
              <w:adjustRightInd w:val="0"/>
              <w:jc w:val="center"/>
              <w:rPr>
                <w:rFonts w:asciiTheme="minorHAnsi" w:hAnsiTheme="minorHAnsi" w:cs="DejaVuLGCSansCondensed-Bold"/>
                <w:bCs/>
                <w:sz w:val="16"/>
                <w:szCs w:val="16"/>
              </w:rPr>
            </w:pPr>
          </w:p>
          <w:p w:rsidR="00B63077" w:rsidRDefault="00B63077" w:rsidP="00B63077">
            <w:pPr>
              <w:jc w:val="center"/>
              <w:rPr>
                <w:rFonts w:asciiTheme="minorHAnsi" w:hAnsiTheme="minorHAnsi" w:cs="DejaVuLGCSansCondensed-Bold"/>
                <w:bCs/>
                <w:sz w:val="16"/>
                <w:szCs w:val="16"/>
              </w:rPr>
            </w:pPr>
            <w:r w:rsidRPr="00DF0A29">
              <w:rPr>
                <w:rFonts w:asciiTheme="minorHAnsi" w:hAnsiTheme="minorHAnsi" w:cs="DejaVuLGCSansCondensed-Bold"/>
                <w:bCs/>
                <w:sz w:val="16"/>
                <w:szCs w:val="16"/>
              </w:rPr>
              <w:t>Financial Capability</w:t>
            </w:r>
            <w:r>
              <w:rPr>
                <w:rFonts w:asciiTheme="minorHAnsi" w:hAnsiTheme="minorHAnsi" w:cs="DejaVuLGCSansCondensed-Bold"/>
                <w:bCs/>
                <w:sz w:val="16"/>
                <w:szCs w:val="16"/>
              </w:rPr>
              <w:t xml:space="preserve"> (3)</w:t>
            </w:r>
          </w:p>
          <w:p w:rsidR="00B63077" w:rsidRPr="00DF0A29" w:rsidRDefault="00B63077" w:rsidP="00B63077">
            <w:pPr>
              <w:jc w:val="center"/>
              <w:rPr>
                <w:rFonts w:asciiTheme="minorHAnsi" w:hAnsiTheme="minorHAnsi" w:cs="Arial"/>
                <w:sz w:val="16"/>
                <w:szCs w:val="16"/>
              </w:rPr>
            </w:pPr>
          </w:p>
          <w:p w:rsidR="00B63077" w:rsidRPr="00DF0A29" w:rsidRDefault="00B63077" w:rsidP="00B63077">
            <w:pPr>
              <w:jc w:val="center"/>
              <w:rPr>
                <w:rFonts w:asciiTheme="minorHAnsi" w:hAnsiTheme="minorHAnsi" w:cs="DejaVuLGCSansCondensed-Bold"/>
                <w:bCs/>
                <w:sz w:val="16"/>
                <w:szCs w:val="16"/>
              </w:rPr>
            </w:pPr>
            <w:r w:rsidRPr="00DF0A29">
              <w:rPr>
                <w:rFonts w:asciiTheme="minorHAnsi" w:hAnsiTheme="minorHAnsi" w:cs="DejaVuLGCSansCondensed-Bold"/>
                <w:bCs/>
                <w:sz w:val="16"/>
                <w:szCs w:val="16"/>
              </w:rPr>
              <w:t>Family and Friends</w:t>
            </w:r>
            <w:r>
              <w:rPr>
                <w:rFonts w:asciiTheme="minorHAnsi" w:hAnsiTheme="minorHAnsi" w:cs="DejaVuLGCSansCondensed-Bold"/>
                <w:bCs/>
                <w:sz w:val="16"/>
                <w:szCs w:val="16"/>
              </w:rPr>
              <w:t xml:space="preserve"> (16)</w:t>
            </w:r>
          </w:p>
          <w:p w:rsidR="00B63077" w:rsidRPr="00DF0A29" w:rsidRDefault="00B63077" w:rsidP="00B63077">
            <w:pPr>
              <w:autoSpaceDE w:val="0"/>
              <w:autoSpaceDN w:val="0"/>
              <w:adjustRightInd w:val="0"/>
              <w:jc w:val="center"/>
              <w:rPr>
                <w:rFonts w:asciiTheme="minorHAnsi" w:hAnsiTheme="minorHAnsi" w:cs="GillSans-Light"/>
                <w:sz w:val="16"/>
                <w:szCs w:val="16"/>
              </w:rPr>
            </w:pPr>
          </w:p>
        </w:tc>
        <w:tc>
          <w:tcPr>
            <w:tcW w:w="4462" w:type="dxa"/>
            <w:gridSpan w:val="2"/>
          </w:tcPr>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DejaVuLGCSansCondensed-Bold"/>
                <w:bCs/>
                <w:sz w:val="16"/>
                <w:szCs w:val="16"/>
              </w:rPr>
              <w:t>Drug Education</w:t>
            </w:r>
            <w:r>
              <w:rPr>
                <w:rFonts w:asciiTheme="minorHAnsi" w:hAnsiTheme="minorHAnsi" w:cs="DejaVuLGCSansCondensed-Bold"/>
                <w:bCs/>
                <w:sz w:val="16"/>
                <w:szCs w:val="16"/>
              </w:rPr>
              <w:t xml:space="preserve"> (22)</w:t>
            </w:r>
          </w:p>
          <w:p w:rsidR="00B63077" w:rsidRDefault="00B63077" w:rsidP="00B63077">
            <w:pPr>
              <w:jc w:val="center"/>
              <w:rPr>
                <w:rFonts w:asciiTheme="minorHAnsi" w:hAnsiTheme="minorHAnsi" w:cs="DejaVuLGCSansCondensed-Bold"/>
                <w:bCs/>
                <w:sz w:val="16"/>
                <w:szCs w:val="16"/>
              </w:rPr>
            </w:pPr>
          </w:p>
          <w:p w:rsidR="00B63077" w:rsidRDefault="00B63077" w:rsidP="00B63077">
            <w:pPr>
              <w:jc w:val="center"/>
              <w:rPr>
                <w:rFonts w:asciiTheme="minorHAnsi" w:hAnsiTheme="minorHAnsi" w:cs="DejaVuLGCSansCondensed-Bold"/>
                <w:bCs/>
                <w:sz w:val="16"/>
                <w:szCs w:val="16"/>
              </w:rPr>
            </w:pPr>
            <w:r>
              <w:rPr>
                <w:rFonts w:asciiTheme="minorHAnsi" w:hAnsiTheme="minorHAnsi" w:cs="DejaVuLGCSansCondensed-Bold"/>
                <w:bCs/>
                <w:sz w:val="16"/>
                <w:szCs w:val="16"/>
              </w:rPr>
              <w:t>Relationships and Sex Education (Y6 content) (24)</w:t>
            </w:r>
          </w:p>
          <w:p w:rsidR="00B63077" w:rsidRDefault="00B63077" w:rsidP="00B63077">
            <w:pPr>
              <w:jc w:val="center"/>
              <w:rPr>
                <w:rFonts w:asciiTheme="minorHAnsi" w:hAnsiTheme="minorHAnsi" w:cs="DejaVuLGCSansCondensed-Bold"/>
                <w:bCs/>
                <w:sz w:val="16"/>
                <w:szCs w:val="16"/>
              </w:rPr>
            </w:pPr>
          </w:p>
          <w:p w:rsidR="00B63077" w:rsidRPr="00DF0A29" w:rsidRDefault="00B63077" w:rsidP="00B63077">
            <w:pPr>
              <w:jc w:val="center"/>
              <w:rPr>
                <w:rFonts w:asciiTheme="minorHAnsi" w:hAnsiTheme="minorHAnsi" w:cs="DejaVuLGCSansCondensed-Bold"/>
                <w:bCs/>
                <w:sz w:val="16"/>
                <w:szCs w:val="16"/>
              </w:rPr>
            </w:pPr>
            <w:r w:rsidRPr="00DF0A29">
              <w:rPr>
                <w:rFonts w:asciiTheme="minorHAnsi" w:hAnsiTheme="minorHAnsi" w:cs="DejaVuLGCSansCondensed-Bold"/>
                <w:bCs/>
                <w:sz w:val="16"/>
                <w:szCs w:val="16"/>
              </w:rPr>
              <w:t>Managing Change</w:t>
            </w:r>
            <w:r>
              <w:rPr>
                <w:rFonts w:asciiTheme="minorHAnsi" w:hAnsiTheme="minorHAnsi" w:cs="DejaVuLGCSansCondensed-Bold"/>
                <w:bCs/>
                <w:sz w:val="16"/>
                <w:szCs w:val="16"/>
              </w:rPr>
              <w:t xml:space="preserve"> (18)</w:t>
            </w:r>
          </w:p>
          <w:p w:rsidR="00B63077" w:rsidRPr="00DF0A29" w:rsidRDefault="00B63077" w:rsidP="00B63077">
            <w:pPr>
              <w:autoSpaceDE w:val="0"/>
              <w:autoSpaceDN w:val="0"/>
              <w:adjustRightInd w:val="0"/>
              <w:jc w:val="center"/>
              <w:rPr>
                <w:rFonts w:asciiTheme="minorHAnsi" w:hAnsiTheme="minorHAnsi" w:cs="GillSans-Light"/>
                <w:sz w:val="16"/>
                <w:szCs w:val="16"/>
              </w:rPr>
            </w:pPr>
          </w:p>
        </w:tc>
      </w:tr>
      <w:tr w:rsidR="00B63077" w:rsidRPr="00DF0A29" w:rsidTr="00646866">
        <w:trPr>
          <w:trHeight w:val="608"/>
        </w:trPr>
        <w:tc>
          <w:tcPr>
            <w:tcW w:w="2210" w:type="dxa"/>
          </w:tcPr>
          <w:p w:rsidR="00B63077" w:rsidRPr="00DF0A29" w:rsidRDefault="00B63077" w:rsidP="00B63077">
            <w:pPr>
              <w:jc w:val="center"/>
              <w:rPr>
                <w:rFonts w:asciiTheme="minorHAnsi" w:hAnsiTheme="minorHAnsi"/>
                <w:sz w:val="16"/>
                <w:szCs w:val="16"/>
              </w:rPr>
            </w:pPr>
            <w:r w:rsidRPr="00DF0A29">
              <w:rPr>
                <w:rFonts w:asciiTheme="minorHAnsi" w:hAnsiTheme="minorHAnsi"/>
                <w:sz w:val="16"/>
                <w:szCs w:val="16"/>
              </w:rPr>
              <w:t>French</w:t>
            </w:r>
          </w:p>
        </w:tc>
        <w:tc>
          <w:tcPr>
            <w:tcW w:w="2309" w:type="dxa"/>
          </w:tcPr>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GillSans-Light"/>
                <w:sz w:val="16"/>
                <w:szCs w:val="16"/>
              </w:rPr>
              <w:t>Etre and avoir</w:t>
            </w:r>
          </w:p>
          <w:p w:rsidR="00B63077" w:rsidRPr="00DF0A29" w:rsidRDefault="00B63077" w:rsidP="00B63077">
            <w:pPr>
              <w:autoSpaceDE w:val="0"/>
              <w:autoSpaceDN w:val="0"/>
              <w:adjustRightInd w:val="0"/>
              <w:jc w:val="center"/>
              <w:rPr>
                <w:rFonts w:asciiTheme="minorHAnsi" w:hAnsiTheme="minorHAnsi" w:cs="GillSans-Light"/>
                <w:sz w:val="16"/>
                <w:szCs w:val="16"/>
              </w:rPr>
            </w:pPr>
          </w:p>
        </w:tc>
        <w:tc>
          <w:tcPr>
            <w:tcW w:w="2269" w:type="dxa"/>
          </w:tcPr>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GillSans-Light"/>
                <w:sz w:val="16"/>
                <w:szCs w:val="16"/>
              </w:rPr>
              <w:t>Time</w:t>
            </w:r>
            <w:r w:rsidRPr="00DF0A29">
              <w:rPr>
                <w:rFonts w:asciiTheme="minorHAnsi" w:hAnsiTheme="minorHAnsi" w:cs="GillSans-Light"/>
                <w:sz w:val="16"/>
                <w:szCs w:val="16"/>
              </w:rPr>
              <w:br/>
              <w:t>Daily routine</w:t>
            </w:r>
            <w:r w:rsidRPr="00DF0A29">
              <w:rPr>
                <w:rFonts w:asciiTheme="minorHAnsi" w:hAnsiTheme="minorHAnsi" w:cs="GillSans-Light"/>
                <w:sz w:val="16"/>
                <w:szCs w:val="16"/>
              </w:rPr>
              <w:br/>
              <w:t>Christmas</w:t>
            </w:r>
          </w:p>
        </w:tc>
        <w:tc>
          <w:tcPr>
            <w:tcW w:w="2238" w:type="dxa"/>
          </w:tcPr>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GillSans-Light"/>
                <w:sz w:val="16"/>
                <w:szCs w:val="16"/>
              </w:rPr>
              <w:t>Houses and homes</w:t>
            </w:r>
          </w:p>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GillSans-Light"/>
                <w:sz w:val="16"/>
                <w:szCs w:val="16"/>
              </w:rPr>
              <w:t>Opinions &amp; qualifiers</w:t>
            </w:r>
            <w:r w:rsidRPr="00DF0A29">
              <w:rPr>
                <w:rFonts w:asciiTheme="minorHAnsi" w:hAnsiTheme="minorHAnsi" w:cs="GillSans-Light"/>
                <w:sz w:val="16"/>
                <w:szCs w:val="16"/>
              </w:rPr>
              <w:br/>
              <w:t>Easter</w:t>
            </w:r>
          </w:p>
        </w:tc>
        <w:tc>
          <w:tcPr>
            <w:tcW w:w="2383" w:type="dxa"/>
          </w:tcPr>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GillSans-Light"/>
                <w:sz w:val="16"/>
                <w:szCs w:val="16"/>
              </w:rPr>
              <w:t>My bedroom</w:t>
            </w:r>
            <w:r w:rsidRPr="00DF0A29">
              <w:rPr>
                <w:rFonts w:asciiTheme="minorHAnsi" w:hAnsiTheme="minorHAnsi" w:cs="GillSans-Light"/>
                <w:sz w:val="16"/>
                <w:szCs w:val="16"/>
              </w:rPr>
              <w:br/>
              <w:t>Descriptions</w:t>
            </w:r>
          </w:p>
        </w:tc>
        <w:tc>
          <w:tcPr>
            <w:tcW w:w="4462" w:type="dxa"/>
            <w:gridSpan w:val="2"/>
          </w:tcPr>
          <w:p w:rsidR="00B63077" w:rsidRPr="00DF0A29" w:rsidRDefault="00B63077" w:rsidP="00B63077">
            <w:pPr>
              <w:autoSpaceDE w:val="0"/>
              <w:autoSpaceDN w:val="0"/>
              <w:adjustRightInd w:val="0"/>
              <w:jc w:val="center"/>
              <w:rPr>
                <w:rFonts w:asciiTheme="minorHAnsi" w:hAnsiTheme="minorHAnsi" w:cs="GillSans-Light"/>
                <w:sz w:val="16"/>
                <w:szCs w:val="16"/>
              </w:rPr>
            </w:pPr>
            <w:r w:rsidRPr="00DF0A29">
              <w:rPr>
                <w:rFonts w:asciiTheme="minorHAnsi" w:hAnsiTheme="minorHAnsi" w:cs="GillSans-Light"/>
                <w:sz w:val="16"/>
                <w:szCs w:val="16"/>
              </w:rPr>
              <w:t>My family</w:t>
            </w:r>
            <w:r w:rsidRPr="00DF0A29">
              <w:rPr>
                <w:rFonts w:asciiTheme="minorHAnsi" w:hAnsiTheme="minorHAnsi" w:cs="GillSans-Light"/>
                <w:sz w:val="16"/>
                <w:szCs w:val="16"/>
              </w:rPr>
              <w:br/>
              <w:t>Transition to Year 7 Project to include revision</w:t>
            </w:r>
            <w:r w:rsidRPr="00DF0A29">
              <w:rPr>
                <w:rFonts w:asciiTheme="minorHAnsi" w:hAnsiTheme="minorHAnsi" w:cs="GillSans-Light"/>
                <w:sz w:val="16"/>
                <w:szCs w:val="16"/>
              </w:rPr>
              <w:br/>
              <w:t>Je vous presente</w:t>
            </w:r>
          </w:p>
        </w:tc>
      </w:tr>
    </w:tbl>
    <w:p w:rsidR="00C12877" w:rsidRPr="00DF0A29" w:rsidRDefault="00C12877" w:rsidP="00337A54">
      <w:pPr>
        <w:rPr>
          <w:rFonts w:asciiTheme="minorHAnsi" w:hAnsiTheme="minorHAnsi"/>
          <w:sz w:val="16"/>
          <w:szCs w:val="16"/>
        </w:rPr>
      </w:pPr>
    </w:p>
    <w:sectPr w:rsidR="00C12877" w:rsidRPr="00DF0A29" w:rsidSect="008D3B8A">
      <w:footerReference w:type="default" r:id="rId9"/>
      <w:pgSz w:w="16838" w:h="11906" w:orient="landscape"/>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4F" w:rsidRDefault="006E1C4F">
      <w:r>
        <w:separator/>
      </w:r>
    </w:p>
  </w:endnote>
  <w:endnote w:type="continuationSeparator" w:id="0">
    <w:p w:rsidR="006E1C4F" w:rsidRDefault="006E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LGCSansCondensed-Bold">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BPreplay">
    <w:panose1 w:val="00000000000000000000"/>
    <w:charset w:val="00"/>
    <w:family w:val="modern"/>
    <w:notTrueType/>
    <w:pitch w:val="variable"/>
    <w:sig w:usb0="00000001" w:usb1="0000004A"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8A" w:rsidRDefault="008D3B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4F" w:rsidRDefault="006E1C4F">
      <w:r>
        <w:separator/>
      </w:r>
    </w:p>
  </w:footnote>
  <w:footnote w:type="continuationSeparator" w:id="0">
    <w:p w:rsidR="006E1C4F" w:rsidRDefault="006E1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6ED879"/>
    <w:multiLevelType w:val="hybridMultilevel"/>
    <w:tmpl w:val="5DD260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0186B99"/>
    <w:multiLevelType w:val="hybridMultilevel"/>
    <w:tmpl w:val="44DFF1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DC3F35"/>
    <w:multiLevelType w:val="multilevel"/>
    <w:tmpl w:val="3682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9370AB"/>
    <w:multiLevelType w:val="multilevel"/>
    <w:tmpl w:val="46B8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40206"/>
    <w:multiLevelType w:val="multilevel"/>
    <w:tmpl w:val="7E7E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F85FFF"/>
    <w:multiLevelType w:val="multilevel"/>
    <w:tmpl w:val="017E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6925AC"/>
    <w:multiLevelType w:val="multilevel"/>
    <w:tmpl w:val="C39E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A0445F"/>
    <w:multiLevelType w:val="multilevel"/>
    <w:tmpl w:val="5554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4961F6"/>
    <w:multiLevelType w:val="multilevel"/>
    <w:tmpl w:val="EC00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7766BC"/>
    <w:multiLevelType w:val="multilevel"/>
    <w:tmpl w:val="248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845F7F"/>
    <w:multiLevelType w:val="multilevel"/>
    <w:tmpl w:val="94B4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A7B1104"/>
    <w:multiLevelType w:val="multilevel"/>
    <w:tmpl w:val="087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D26250"/>
    <w:multiLevelType w:val="multilevel"/>
    <w:tmpl w:val="CDEA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D9223B0"/>
    <w:multiLevelType w:val="multilevel"/>
    <w:tmpl w:val="85E2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583FD9"/>
    <w:multiLevelType w:val="multilevel"/>
    <w:tmpl w:val="65DE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1097BCC"/>
    <w:multiLevelType w:val="multilevel"/>
    <w:tmpl w:val="1B80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374829"/>
    <w:multiLevelType w:val="multilevel"/>
    <w:tmpl w:val="1AFE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A9C1699"/>
    <w:multiLevelType w:val="hybridMultilevel"/>
    <w:tmpl w:val="26A79D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E047D66"/>
    <w:multiLevelType w:val="multilevel"/>
    <w:tmpl w:val="2F4A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F047BB5"/>
    <w:multiLevelType w:val="hybridMultilevel"/>
    <w:tmpl w:val="6B2E405C"/>
    <w:lvl w:ilvl="0" w:tplc="1DD8606C">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501738"/>
    <w:multiLevelType w:val="multilevel"/>
    <w:tmpl w:val="F198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D56AF1"/>
    <w:multiLevelType w:val="multilevel"/>
    <w:tmpl w:val="E7B6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A85309"/>
    <w:multiLevelType w:val="multilevel"/>
    <w:tmpl w:val="A5F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611773"/>
    <w:multiLevelType w:val="multilevel"/>
    <w:tmpl w:val="86A2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9A2D14"/>
    <w:multiLevelType w:val="multilevel"/>
    <w:tmpl w:val="4CE6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F17944"/>
    <w:multiLevelType w:val="multilevel"/>
    <w:tmpl w:val="F78E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A6E1E24"/>
    <w:multiLevelType w:val="multilevel"/>
    <w:tmpl w:val="19D4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3E4F66"/>
    <w:multiLevelType w:val="multilevel"/>
    <w:tmpl w:val="9342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77477F"/>
    <w:multiLevelType w:val="multilevel"/>
    <w:tmpl w:val="0C24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ED2081C"/>
    <w:multiLevelType w:val="multilevel"/>
    <w:tmpl w:val="ABB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993108"/>
    <w:multiLevelType w:val="multilevel"/>
    <w:tmpl w:val="8300F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331E38"/>
    <w:multiLevelType w:val="multilevel"/>
    <w:tmpl w:val="06C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3C74D9"/>
    <w:multiLevelType w:val="multilevel"/>
    <w:tmpl w:val="0BFC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CA4B87"/>
    <w:multiLevelType w:val="multilevel"/>
    <w:tmpl w:val="915E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966492"/>
    <w:multiLevelType w:val="multilevel"/>
    <w:tmpl w:val="03EA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0072E41"/>
    <w:multiLevelType w:val="multilevel"/>
    <w:tmpl w:val="66EA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19D136E"/>
    <w:multiLevelType w:val="multilevel"/>
    <w:tmpl w:val="334E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225290"/>
    <w:multiLevelType w:val="multilevel"/>
    <w:tmpl w:val="6EE6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3E63BFF"/>
    <w:multiLevelType w:val="multilevel"/>
    <w:tmpl w:val="DD60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4921258"/>
    <w:multiLevelType w:val="multilevel"/>
    <w:tmpl w:val="F846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6B0294"/>
    <w:multiLevelType w:val="multilevel"/>
    <w:tmpl w:val="52F0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DE40353"/>
    <w:multiLevelType w:val="multilevel"/>
    <w:tmpl w:val="7AFA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E417752"/>
    <w:multiLevelType w:val="multilevel"/>
    <w:tmpl w:val="907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F0C31EC"/>
    <w:multiLevelType w:val="multilevel"/>
    <w:tmpl w:val="CA0A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
  </w:num>
  <w:num w:numId="4">
    <w:abstractNumId w:val="19"/>
  </w:num>
  <w:num w:numId="5">
    <w:abstractNumId w:val="41"/>
  </w:num>
  <w:num w:numId="6">
    <w:abstractNumId w:val="42"/>
  </w:num>
  <w:num w:numId="7">
    <w:abstractNumId w:val="26"/>
  </w:num>
  <w:num w:numId="8">
    <w:abstractNumId w:val="5"/>
  </w:num>
  <w:num w:numId="9">
    <w:abstractNumId w:val="9"/>
  </w:num>
  <w:num w:numId="10">
    <w:abstractNumId w:val="25"/>
  </w:num>
  <w:num w:numId="11">
    <w:abstractNumId w:val="18"/>
  </w:num>
  <w:num w:numId="12">
    <w:abstractNumId w:val="22"/>
  </w:num>
  <w:num w:numId="13">
    <w:abstractNumId w:val="4"/>
  </w:num>
  <w:num w:numId="14">
    <w:abstractNumId w:val="28"/>
  </w:num>
  <w:num w:numId="15">
    <w:abstractNumId w:val="34"/>
  </w:num>
  <w:num w:numId="16">
    <w:abstractNumId w:val="37"/>
  </w:num>
  <w:num w:numId="17">
    <w:abstractNumId w:val="11"/>
  </w:num>
  <w:num w:numId="18">
    <w:abstractNumId w:val="10"/>
  </w:num>
  <w:num w:numId="19">
    <w:abstractNumId w:val="7"/>
  </w:num>
  <w:num w:numId="20">
    <w:abstractNumId w:val="43"/>
  </w:num>
  <w:num w:numId="21">
    <w:abstractNumId w:val="21"/>
  </w:num>
  <w:num w:numId="22">
    <w:abstractNumId w:val="24"/>
  </w:num>
  <w:num w:numId="23">
    <w:abstractNumId w:val="32"/>
  </w:num>
  <w:num w:numId="24">
    <w:abstractNumId w:val="3"/>
  </w:num>
  <w:num w:numId="25">
    <w:abstractNumId w:val="29"/>
  </w:num>
  <w:num w:numId="26">
    <w:abstractNumId w:val="20"/>
  </w:num>
  <w:num w:numId="27">
    <w:abstractNumId w:val="31"/>
  </w:num>
  <w:num w:numId="28">
    <w:abstractNumId w:val="14"/>
  </w:num>
  <w:num w:numId="29">
    <w:abstractNumId w:val="2"/>
  </w:num>
  <w:num w:numId="30">
    <w:abstractNumId w:val="27"/>
  </w:num>
  <w:num w:numId="31">
    <w:abstractNumId w:val="40"/>
  </w:num>
  <w:num w:numId="32">
    <w:abstractNumId w:val="13"/>
  </w:num>
  <w:num w:numId="33">
    <w:abstractNumId w:val="23"/>
  </w:num>
  <w:num w:numId="34">
    <w:abstractNumId w:val="39"/>
  </w:num>
  <w:num w:numId="35">
    <w:abstractNumId w:val="6"/>
  </w:num>
  <w:num w:numId="36">
    <w:abstractNumId w:val="36"/>
  </w:num>
  <w:num w:numId="37">
    <w:abstractNumId w:val="16"/>
  </w:num>
  <w:num w:numId="38">
    <w:abstractNumId w:val="15"/>
  </w:num>
  <w:num w:numId="39">
    <w:abstractNumId w:val="33"/>
  </w:num>
  <w:num w:numId="40">
    <w:abstractNumId w:val="38"/>
  </w:num>
  <w:num w:numId="41">
    <w:abstractNumId w:val="12"/>
  </w:num>
  <w:num w:numId="42">
    <w:abstractNumId w:val="30"/>
  </w:num>
  <w:num w:numId="43">
    <w:abstractNumId w:val="3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8A"/>
    <w:rsid w:val="00002C14"/>
    <w:rsid w:val="00023589"/>
    <w:rsid w:val="00037169"/>
    <w:rsid w:val="00081A32"/>
    <w:rsid w:val="00086B85"/>
    <w:rsid w:val="00097090"/>
    <w:rsid w:val="000B0571"/>
    <w:rsid w:val="000F4A1E"/>
    <w:rsid w:val="00131BB1"/>
    <w:rsid w:val="001339C8"/>
    <w:rsid w:val="001667E4"/>
    <w:rsid w:val="00175FAC"/>
    <w:rsid w:val="001875DC"/>
    <w:rsid w:val="00193DA0"/>
    <w:rsid w:val="001B5EBE"/>
    <w:rsid w:val="001C2654"/>
    <w:rsid w:val="001C4242"/>
    <w:rsid w:val="001C4CBD"/>
    <w:rsid w:val="001E59C7"/>
    <w:rsid w:val="001F4FEC"/>
    <w:rsid w:val="00241301"/>
    <w:rsid w:val="00244A71"/>
    <w:rsid w:val="00251CBB"/>
    <w:rsid w:val="00256795"/>
    <w:rsid w:val="00267019"/>
    <w:rsid w:val="00282A57"/>
    <w:rsid w:val="002A3396"/>
    <w:rsid w:val="002C2A93"/>
    <w:rsid w:val="002E62D9"/>
    <w:rsid w:val="00337A54"/>
    <w:rsid w:val="00351089"/>
    <w:rsid w:val="00362FCB"/>
    <w:rsid w:val="00374D0B"/>
    <w:rsid w:val="003B29F5"/>
    <w:rsid w:val="003C054E"/>
    <w:rsid w:val="003C44D3"/>
    <w:rsid w:val="003E149E"/>
    <w:rsid w:val="003F0832"/>
    <w:rsid w:val="00411FC6"/>
    <w:rsid w:val="00414D1F"/>
    <w:rsid w:val="00435B8C"/>
    <w:rsid w:val="004507E4"/>
    <w:rsid w:val="00470D04"/>
    <w:rsid w:val="00487D95"/>
    <w:rsid w:val="004B0175"/>
    <w:rsid w:val="004B3C9E"/>
    <w:rsid w:val="004C61B1"/>
    <w:rsid w:val="004D0527"/>
    <w:rsid w:val="004E45A8"/>
    <w:rsid w:val="004E7C70"/>
    <w:rsid w:val="004F014B"/>
    <w:rsid w:val="0053732E"/>
    <w:rsid w:val="005618DD"/>
    <w:rsid w:val="0058558A"/>
    <w:rsid w:val="005B608D"/>
    <w:rsid w:val="00604EB4"/>
    <w:rsid w:val="0061286C"/>
    <w:rsid w:val="0064233C"/>
    <w:rsid w:val="00646866"/>
    <w:rsid w:val="006640F9"/>
    <w:rsid w:val="00666605"/>
    <w:rsid w:val="006810D7"/>
    <w:rsid w:val="00691923"/>
    <w:rsid w:val="00697F75"/>
    <w:rsid w:val="006C0EE0"/>
    <w:rsid w:val="006E1C4F"/>
    <w:rsid w:val="006F5EAB"/>
    <w:rsid w:val="007137AB"/>
    <w:rsid w:val="007172FF"/>
    <w:rsid w:val="007401F7"/>
    <w:rsid w:val="0074502E"/>
    <w:rsid w:val="007577C8"/>
    <w:rsid w:val="00763F93"/>
    <w:rsid w:val="00764CAF"/>
    <w:rsid w:val="0078011F"/>
    <w:rsid w:val="0078119E"/>
    <w:rsid w:val="00783E5E"/>
    <w:rsid w:val="0079148C"/>
    <w:rsid w:val="00792036"/>
    <w:rsid w:val="007C2E11"/>
    <w:rsid w:val="007C5A04"/>
    <w:rsid w:val="007E30B4"/>
    <w:rsid w:val="007F306C"/>
    <w:rsid w:val="00805FC0"/>
    <w:rsid w:val="008431CD"/>
    <w:rsid w:val="00862DA7"/>
    <w:rsid w:val="00866F47"/>
    <w:rsid w:val="00876E9D"/>
    <w:rsid w:val="00894C98"/>
    <w:rsid w:val="008D3B8A"/>
    <w:rsid w:val="00903080"/>
    <w:rsid w:val="00904782"/>
    <w:rsid w:val="00910603"/>
    <w:rsid w:val="00923E0E"/>
    <w:rsid w:val="00950934"/>
    <w:rsid w:val="00961482"/>
    <w:rsid w:val="00963A01"/>
    <w:rsid w:val="009A4E36"/>
    <w:rsid w:val="009D4984"/>
    <w:rsid w:val="009F6DFF"/>
    <w:rsid w:val="00A133E8"/>
    <w:rsid w:val="00A2505D"/>
    <w:rsid w:val="00A25BD3"/>
    <w:rsid w:val="00A55F19"/>
    <w:rsid w:val="00A601ED"/>
    <w:rsid w:val="00A86B3E"/>
    <w:rsid w:val="00AC260E"/>
    <w:rsid w:val="00AD3A30"/>
    <w:rsid w:val="00AE2352"/>
    <w:rsid w:val="00B23CA5"/>
    <w:rsid w:val="00B3366E"/>
    <w:rsid w:val="00B47837"/>
    <w:rsid w:val="00B60942"/>
    <w:rsid w:val="00B63077"/>
    <w:rsid w:val="00B81627"/>
    <w:rsid w:val="00BC2EF5"/>
    <w:rsid w:val="00BD4C81"/>
    <w:rsid w:val="00BF17BF"/>
    <w:rsid w:val="00C02CEC"/>
    <w:rsid w:val="00C032E6"/>
    <w:rsid w:val="00C12877"/>
    <w:rsid w:val="00C4623C"/>
    <w:rsid w:val="00C47683"/>
    <w:rsid w:val="00C62153"/>
    <w:rsid w:val="00C74676"/>
    <w:rsid w:val="00C92376"/>
    <w:rsid w:val="00CA13EE"/>
    <w:rsid w:val="00CB7E79"/>
    <w:rsid w:val="00CD16B7"/>
    <w:rsid w:val="00CD6FCB"/>
    <w:rsid w:val="00D17189"/>
    <w:rsid w:val="00D43FC2"/>
    <w:rsid w:val="00D47757"/>
    <w:rsid w:val="00D57D4B"/>
    <w:rsid w:val="00D74605"/>
    <w:rsid w:val="00D75437"/>
    <w:rsid w:val="00D75FB6"/>
    <w:rsid w:val="00D82219"/>
    <w:rsid w:val="00D8402E"/>
    <w:rsid w:val="00DC4DFB"/>
    <w:rsid w:val="00DC79CF"/>
    <w:rsid w:val="00DE5E0B"/>
    <w:rsid w:val="00DF0A29"/>
    <w:rsid w:val="00E136BA"/>
    <w:rsid w:val="00E7716E"/>
    <w:rsid w:val="00E874CE"/>
    <w:rsid w:val="00E961B8"/>
    <w:rsid w:val="00EB5A64"/>
    <w:rsid w:val="00ED58AF"/>
    <w:rsid w:val="00F51216"/>
    <w:rsid w:val="00F72C3F"/>
    <w:rsid w:val="00F72D0E"/>
    <w:rsid w:val="00FA345C"/>
    <w:rsid w:val="00FB33D0"/>
    <w:rsid w:val="00FE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 w:type="paragraph" w:styleId="NoSpacing">
    <w:name w:val="No Spacing"/>
    <w:uiPriority w:val="1"/>
    <w:qFormat/>
    <w:rsid w:val="00910603"/>
    <w:pPr>
      <w:spacing w:after="0" w:line="240" w:lineRule="auto"/>
    </w:pPr>
    <w:rPr>
      <w:rFonts w:ascii="Comic Sans MS" w:eastAsia="Times New Roman" w:hAnsi="Comic Sans MS" w:cs="Times New Roman"/>
      <w:sz w:val="28"/>
      <w:szCs w:val="28"/>
    </w:rPr>
  </w:style>
  <w:style w:type="paragraph" w:styleId="ListParagraph">
    <w:name w:val="List Paragraph"/>
    <w:basedOn w:val="Normal"/>
    <w:uiPriority w:val="34"/>
    <w:qFormat/>
    <w:rsid w:val="00DC4DFB"/>
    <w:pPr>
      <w:ind w:left="720"/>
      <w:contextualSpacing/>
    </w:pPr>
  </w:style>
  <w:style w:type="character" w:styleId="Hyperlink">
    <w:name w:val="Hyperlink"/>
    <w:basedOn w:val="DefaultParagraphFont"/>
    <w:uiPriority w:val="99"/>
    <w:semiHidden/>
    <w:unhideWhenUsed/>
    <w:rsid w:val="007577C8"/>
    <w:rPr>
      <w:color w:val="0000FF"/>
      <w:u w:val="single"/>
    </w:rPr>
  </w:style>
  <w:style w:type="character" w:styleId="FollowedHyperlink">
    <w:name w:val="FollowedHyperlink"/>
    <w:basedOn w:val="DefaultParagraphFont"/>
    <w:uiPriority w:val="99"/>
    <w:semiHidden/>
    <w:unhideWhenUsed/>
    <w:rsid w:val="00081A32"/>
    <w:rPr>
      <w:color w:val="800080" w:themeColor="followedHyperlink"/>
      <w:u w:val="single"/>
    </w:rPr>
  </w:style>
  <w:style w:type="paragraph" w:styleId="NormalWeb">
    <w:name w:val="Normal (Web)"/>
    <w:basedOn w:val="Normal"/>
    <w:uiPriority w:val="99"/>
    <w:semiHidden/>
    <w:unhideWhenUsed/>
    <w:rsid w:val="00DF0A2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8A"/>
    <w:pPr>
      <w:spacing w:after="0" w:line="240" w:lineRule="auto"/>
    </w:pPr>
    <w:rPr>
      <w:rFonts w:ascii="Comic Sans MS" w:eastAsia="Times New Roman" w:hAnsi="Comic Sans M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558A"/>
    <w:pPr>
      <w:tabs>
        <w:tab w:val="center" w:pos="4153"/>
        <w:tab w:val="right" w:pos="8306"/>
      </w:tabs>
    </w:pPr>
  </w:style>
  <w:style w:type="character" w:customStyle="1" w:styleId="FooterChar">
    <w:name w:val="Footer Char"/>
    <w:basedOn w:val="DefaultParagraphFont"/>
    <w:link w:val="Footer"/>
    <w:rsid w:val="0058558A"/>
    <w:rPr>
      <w:rFonts w:ascii="Comic Sans MS" w:eastAsia="Times New Roman" w:hAnsi="Comic Sans MS" w:cs="Times New Roman"/>
      <w:sz w:val="28"/>
      <w:szCs w:val="28"/>
    </w:rPr>
  </w:style>
  <w:style w:type="paragraph" w:customStyle="1" w:styleId="Default">
    <w:name w:val="Default"/>
    <w:uiPriority w:val="99"/>
    <w:rsid w:val="0058558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Strong">
    <w:name w:val="Strong"/>
    <w:basedOn w:val="DefaultParagraphFont"/>
    <w:qFormat/>
    <w:rsid w:val="00DE5E0B"/>
    <w:rPr>
      <w:b/>
      <w:bCs/>
    </w:rPr>
  </w:style>
  <w:style w:type="paragraph" w:styleId="BalloonText">
    <w:name w:val="Balloon Text"/>
    <w:basedOn w:val="Normal"/>
    <w:link w:val="BalloonTextChar"/>
    <w:uiPriority w:val="99"/>
    <w:semiHidden/>
    <w:unhideWhenUsed/>
    <w:rsid w:val="003C44D3"/>
    <w:rPr>
      <w:rFonts w:ascii="Tahoma" w:hAnsi="Tahoma" w:cs="Tahoma"/>
      <w:sz w:val="16"/>
      <w:szCs w:val="16"/>
    </w:rPr>
  </w:style>
  <w:style w:type="character" w:customStyle="1" w:styleId="BalloonTextChar">
    <w:name w:val="Balloon Text Char"/>
    <w:basedOn w:val="DefaultParagraphFont"/>
    <w:link w:val="BalloonText"/>
    <w:uiPriority w:val="99"/>
    <w:semiHidden/>
    <w:rsid w:val="003C44D3"/>
    <w:rPr>
      <w:rFonts w:ascii="Tahoma" w:eastAsia="Times New Roman" w:hAnsi="Tahoma" w:cs="Tahoma"/>
      <w:sz w:val="16"/>
      <w:szCs w:val="16"/>
    </w:rPr>
  </w:style>
  <w:style w:type="paragraph" w:styleId="NoSpacing">
    <w:name w:val="No Spacing"/>
    <w:uiPriority w:val="1"/>
    <w:qFormat/>
    <w:rsid w:val="00910603"/>
    <w:pPr>
      <w:spacing w:after="0" w:line="240" w:lineRule="auto"/>
    </w:pPr>
    <w:rPr>
      <w:rFonts w:ascii="Comic Sans MS" w:eastAsia="Times New Roman" w:hAnsi="Comic Sans MS" w:cs="Times New Roman"/>
      <w:sz w:val="28"/>
      <w:szCs w:val="28"/>
    </w:rPr>
  </w:style>
  <w:style w:type="paragraph" w:styleId="ListParagraph">
    <w:name w:val="List Paragraph"/>
    <w:basedOn w:val="Normal"/>
    <w:uiPriority w:val="34"/>
    <w:qFormat/>
    <w:rsid w:val="00DC4DFB"/>
    <w:pPr>
      <w:ind w:left="720"/>
      <w:contextualSpacing/>
    </w:pPr>
  </w:style>
  <w:style w:type="character" w:styleId="Hyperlink">
    <w:name w:val="Hyperlink"/>
    <w:basedOn w:val="DefaultParagraphFont"/>
    <w:uiPriority w:val="99"/>
    <w:semiHidden/>
    <w:unhideWhenUsed/>
    <w:rsid w:val="007577C8"/>
    <w:rPr>
      <w:color w:val="0000FF"/>
      <w:u w:val="single"/>
    </w:rPr>
  </w:style>
  <w:style w:type="character" w:styleId="FollowedHyperlink">
    <w:name w:val="FollowedHyperlink"/>
    <w:basedOn w:val="DefaultParagraphFont"/>
    <w:uiPriority w:val="99"/>
    <w:semiHidden/>
    <w:unhideWhenUsed/>
    <w:rsid w:val="00081A32"/>
    <w:rPr>
      <w:color w:val="800080" w:themeColor="followedHyperlink"/>
      <w:u w:val="single"/>
    </w:rPr>
  </w:style>
  <w:style w:type="paragraph" w:styleId="NormalWeb">
    <w:name w:val="Normal (Web)"/>
    <w:basedOn w:val="Normal"/>
    <w:uiPriority w:val="99"/>
    <w:semiHidden/>
    <w:unhideWhenUsed/>
    <w:rsid w:val="00DF0A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8252">
      <w:bodyDiv w:val="1"/>
      <w:marLeft w:val="0"/>
      <w:marRight w:val="0"/>
      <w:marTop w:val="0"/>
      <w:marBottom w:val="0"/>
      <w:divBdr>
        <w:top w:val="none" w:sz="0" w:space="0" w:color="auto"/>
        <w:left w:val="none" w:sz="0" w:space="0" w:color="auto"/>
        <w:bottom w:val="none" w:sz="0" w:space="0" w:color="auto"/>
        <w:right w:val="none" w:sz="0" w:space="0" w:color="auto"/>
      </w:divBdr>
      <w:divsChild>
        <w:div w:id="780344288">
          <w:marLeft w:val="0"/>
          <w:marRight w:val="0"/>
          <w:marTop w:val="0"/>
          <w:marBottom w:val="0"/>
          <w:divBdr>
            <w:top w:val="none" w:sz="0" w:space="0" w:color="auto"/>
            <w:left w:val="none" w:sz="0" w:space="0" w:color="auto"/>
            <w:bottom w:val="none" w:sz="0" w:space="0" w:color="auto"/>
            <w:right w:val="none" w:sz="0" w:space="0" w:color="auto"/>
          </w:divBdr>
          <w:divsChild>
            <w:div w:id="595480539">
              <w:marLeft w:val="0"/>
              <w:marRight w:val="0"/>
              <w:marTop w:val="0"/>
              <w:marBottom w:val="0"/>
              <w:divBdr>
                <w:top w:val="none" w:sz="0" w:space="0" w:color="auto"/>
                <w:left w:val="none" w:sz="0" w:space="0" w:color="auto"/>
                <w:bottom w:val="none" w:sz="0" w:space="0" w:color="auto"/>
                <w:right w:val="none" w:sz="0" w:space="0" w:color="auto"/>
              </w:divBdr>
            </w:div>
          </w:divsChild>
        </w:div>
        <w:div w:id="1032926050">
          <w:marLeft w:val="0"/>
          <w:marRight w:val="0"/>
          <w:marTop w:val="0"/>
          <w:marBottom w:val="0"/>
          <w:divBdr>
            <w:top w:val="none" w:sz="0" w:space="0" w:color="auto"/>
            <w:left w:val="none" w:sz="0" w:space="0" w:color="auto"/>
            <w:bottom w:val="none" w:sz="0" w:space="0" w:color="auto"/>
            <w:right w:val="none" w:sz="0" w:space="0" w:color="auto"/>
          </w:divBdr>
          <w:divsChild>
            <w:div w:id="2125730652">
              <w:marLeft w:val="0"/>
              <w:marRight w:val="0"/>
              <w:marTop w:val="0"/>
              <w:marBottom w:val="0"/>
              <w:divBdr>
                <w:top w:val="none" w:sz="0" w:space="0" w:color="auto"/>
                <w:left w:val="none" w:sz="0" w:space="0" w:color="auto"/>
                <w:bottom w:val="none" w:sz="0" w:space="0" w:color="auto"/>
                <w:right w:val="none" w:sz="0" w:space="0" w:color="auto"/>
              </w:divBdr>
            </w:div>
          </w:divsChild>
        </w:div>
        <w:div w:id="1072895626">
          <w:marLeft w:val="0"/>
          <w:marRight w:val="0"/>
          <w:marTop w:val="0"/>
          <w:marBottom w:val="0"/>
          <w:divBdr>
            <w:top w:val="none" w:sz="0" w:space="0" w:color="auto"/>
            <w:left w:val="none" w:sz="0" w:space="0" w:color="auto"/>
            <w:bottom w:val="none" w:sz="0" w:space="0" w:color="auto"/>
            <w:right w:val="none" w:sz="0" w:space="0" w:color="auto"/>
          </w:divBdr>
          <w:divsChild>
            <w:div w:id="1409225763">
              <w:marLeft w:val="0"/>
              <w:marRight w:val="0"/>
              <w:marTop w:val="0"/>
              <w:marBottom w:val="0"/>
              <w:divBdr>
                <w:top w:val="none" w:sz="0" w:space="0" w:color="auto"/>
                <w:left w:val="none" w:sz="0" w:space="0" w:color="auto"/>
                <w:bottom w:val="none" w:sz="0" w:space="0" w:color="auto"/>
                <w:right w:val="none" w:sz="0" w:space="0" w:color="auto"/>
              </w:divBdr>
            </w:div>
          </w:divsChild>
        </w:div>
        <w:div w:id="1107625472">
          <w:marLeft w:val="0"/>
          <w:marRight w:val="0"/>
          <w:marTop w:val="0"/>
          <w:marBottom w:val="0"/>
          <w:divBdr>
            <w:top w:val="none" w:sz="0" w:space="0" w:color="auto"/>
            <w:left w:val="none" w:sz="0" w:space="0" w:color="auto"/>
            <w:bottom w:val="none" w:sz="0" w:space="0" w:color="auto"/>
            <w:right w:val="none" w:sz="0" w:space="0" w:color="auto"/>
          </w:divBdr>
          <w:divsChild>
            <w:div w:id="1196963302">
              <w:marLeft w:val="0"/>
              <w:marRight w:val="0"/>
              <w:marTop w:val="0"/>
              <w:marBottom w:val="0"/>
              <w:divBdr>
                <w:top w:val="none" w:sz="0" w:space="0" w:color="auto"/>
                <w:left w:val="none" w:sz="0" w:space="0" w:color="auto"/>
                <w:bottom w:val="none" w:sz="0" w:space="0" w:color="auto"/>
                <w:right w:val="none" w:sz="0" w:space="0" w:color="auto"/>
              </w:divBdr>
            </w:div>
          </w:divsChild>
        </w:div>
        <w:div w:id="1943219430">
          <w:marLeft w:val="0"/>
          <w:marRight w:val="0"/>
          <w:marTop w:val="0"/>
          <w:marBottom w:val="0"/>
          <w:divBdr>
            <w:top w:val="none" w:sz="0" w:space="0" w:color="auto"/>
            <w:left w:val="none" w:sz="0" w:space="0" w:color="auto"/>
            <w:bottom w:val="none" w:sz="0" w:space="0" w:color="auto"/>
            <w:right w:val="none" w:sz="0" w:space="0" w:color="auto"/>
          </w:divBdr>
          <w:divsChild>
            <w:div w:id="11874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260">
      <w:bodyDiv w:val="1"/>
      <w:marLeft w:val="0"/>
      <w:marRight w:val="0"/>
      <w:marTop w:val="0"/>
      <w:marBottom w:val="0"/>
      <w:divBdr>
        <w:top w:val="none" w:sz="0" w:space="0" w:color="auto"/>
        <w:left w:val="none" w:sz="0" w:space="0" w:color="auto"/>
        <w:bottom w:val="none" w:sz="0" w:space="0" w:color="auto"/>
        <w:right w:val="none" w:sz="0" w:space="0" w:color="auto"/>
      </w:divBdr>
      <w:divsChild>
        <w:div w:id="1407996206">
          <w:marLeft w:val="0"/>
          <w:marRight w:val="0"/>
          <w:marTop w:val="0"/>
          <w:marBottom w:val="0"/>
          <w:divBdr>
            <w:top w:val="none" w:sz="0" w:space="0" w:color="auto"/>
            <w:left w:val="none" w:sz="0" w:space="0" w:color="auto"/>
            <w:bottom w:val="none" w:sz="0" w:space="0" w:color="auto"/>
            <w:right w:val="none" w:sz="0" w:space="0" w:color="auto"/>
          </w:divBdr>
          <w:divsChild>
            <w:div w:id="210117513">
              <w:marLeft w:val="0"/>
              <w:marRight w:val="0"/>
              <w:marTop w:val="0"/>
              <w:marBottom w:val="0"/>
              <w:divBdr>
                <w:top w:val="none" w:sz="0" w:space="0" w:color="auto"/>
                <w:left w:val="none" w:sz="0" w:space="0" w:color="auto"/>
                <w:bottom w:val="none" w:sz="0" w:space="0" w:color="auto"/>
                <w:right w:val="none" w:sz="0" w:space="0" w:color="auto"/>
              </w:divBdr>
            </w:div>
          </w:divsChild>
        </w:div>
        <w:div w:id="1888448485">
          <w:marLeft w:val="0"/>
          <w:marRight w:val="0"/>
          <w:marTop w:val="0"/>
          <w:marBottom w:val="0"/>
          <w:divBdr>
            <w:top w:val="none" w:sz="0" w:space="0" w:color="auto"/>
            <w:left w:val="none" w:sz="0" w:space="0" w:color="auto"/>
            <w:bottom w:val="none" w:sz="0" w:space="0" w:color="auto"/>
            <w:right w:val="none" w:sz="0" w:space="0" w:color="auto"/>
          </w:divBdr>
          <w:divsChild>
            <w:div w:id="2077892447">
              <w:marLeft w:val="0"/>
              <w:marRight w:val="0"/>
              <w:marTop w:val="0"/>
              <w:marBottom w:val="0"/>
              <w:divBdr>
                <w:top w:val="none" w:sz="0" w:space="0" w:color="auto"/>
                <w:left w:val="none" w:sz="0" w:space="0" w:color="auto"/>
                <w:bottom w:val="none" w:sz="0" w:space="0" w:color="auto"/>
                <w:right w:val="none" w:sz="0" w:space="0" w:color="auto"/>
              </w:divBdr>
            </w:div>
          </w:divsChild>
        </w:div>
        <w:div w:id="752554047">
          <w:marLeft w:val="0"/>
          <w:marRight w:val="0"/>
          <w:marTop w:val="0"/>
          <w:marBottom w:val="0"/>
          <w:divBdr>
            <w:top w:val="none" w:sz="0" w:space="0" w:color="auto"/>
            <w:left w:val="none" w:sz="0" w:space="0" w:color="auto"/>
            <w:bottom w:val="none" w:sz="0" w:space="0" w:color="auto"/>
            <w:right w:val="none" w:sz="0" w:space="0" w:color="auto"/>
          </w:divBdr>
          <w:divsChild>
            <w:div w:id="1461457782">
              <w:marLeft w:val="0"/>
              <w:marRight w:val="0"/>
              <w:marTop w:val="0"/>
              <w:marBottom w:val="0"/>
              <w:divBdr>
                <w:top w:val="none" w:sz="0" w:space="0" w:color="auto"/>
                <w:left w:val="none" w:sz="0" w:space="0" w:color="auto"/>
                <w:bottom w:val="none" w:sz="0" w:space="0" w:color="auto"/>
                <w:right w:val="none" w:sz="0" w:space="0" w:color="auto"/>
              </w:divBdr>
            </w:div>
          </w:divsChild>
        </w:div>
        <w:div w:id="652753525">
          <w:marLeft w:val="0"/>
          <w:marRight w:val="0"/>
          <w:marTop w:val="0"/>
          <w:marBottom w:val="0"/>
          <w:divBdr>
            <w:top w:val="none" w:sz="0" w:space="0" w:color="auto"/>
            <w:left w:val="none" w:sz="0" w:space="0" w:color="auto"/>
            <w:bottom w:val="none" w:sz="0" w:space="0" w:color="auto"/>
            <w:right w:val="none" w:sz="0" w:space="0" w:color="auto"/>
          </w:divBdr>
          <w:divsChild>
            <w:div w:id="1258516883">
              <w:marLeft w:val="0"/>
              <w:marRight w:val="0"/>
              <w:marTop w:val="0"/>
              <w:marBottom w:val="0"/>
              <w:divBdr>
                <w:top w:val="none" w:sz="0" w:space="0" w:color="auto"/>
                <w:left w:val="none" w:sz="0" w:space="0" w:color="auto"/>
                <w:bottom w:val="none" w:sz="0" w:space="0" w:color="auto"/>
                <w:right w:val="none" w:sz="0" w:space="0" w:color="auto"/>
              </w:divBdr>
            </w:div>
          </w:divsChild>
        </w:div>
        <w:div w:id="1161893965">
          <w:marLeft w:val="0"/>
          <w:marRight w:val="0"/>
          <w:marTop w:val="0"/>
          <w:marBottom w:val="0"/>
          <w:divBdr>
            <w:top w:val="none" w:sz="0" w:space="0" w:color="auto"/>
            <w:left w:val="none" w:sz="0" w:space="0" w:color="auto"/>
            <w:bottom w:val="none" w:sz="0" w:space="0" w:color="auto"/>
            <w:right w:val="none" w:sz="0" w:space="0" w:color="auto"/>
          </w:divBdr>
          <w:divsChild>
            <w:div w:id="616721820">
              <w:marLeft w:val="0"/>
              <w:marRight w:val="0"/>
              <w:marTop w:val="0"/>
              <w:marBottom w:val="0"/>
              <w:divBdr>
                <w:top w:val="none" w:sz="0" w:space="0" w:color="auto"/>
                <w:left w:val="none" w:sz="0" w:space="0" w:color="auto"/>
                <w:bottom w:val="none" w:sz="0" w:space="0" w:color="auto"/>
                <w:right w:val="none" w:sz="0" w:space="0" w:color="auto"/>
              </w:divBdr>
            </w:div>
          </w:divsChild>
        </w:div>
        <w:div w:id="710767391">
          <w:marLeft w:val="0"/>
          <w:marRight w:val="0"/>
          <w:marTop w:val="0"/>
          <w:marBottom w:val="0"/>
          <w:divBdr>
            <w:top w:val="none" w:sz="0" w:space="0" w:color="auto"/>
            <w:left w:val="none" w:sz="0" w:space="0" w:color="auto"/>
            <w:bottom w:val="none" w:sz="0" w:space="0" w:color="auto"/>
            <w:right w:val="none" w:sz="0" w:space="0" w:color="auto"/>
          </w:divBdr>
          <w:divsChild>
            <w:div w:id="15390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2521">
      <w:bodyDiv w:val="1"/>
      <w:marLeft w:val="0"/>
      <w:marRight w:val="0"/>
      <w:marTop w:val="0"/>
      <w:marBottom w:val="0"/>
      <w:divBdr>
        <w:top w:val="none" w:sz="0" w:space="0" w:color="auto"/>
        <w:left w:val="none" w:sz="0" w:space="0" w:color="auto"/>
        <w:bottom w:val="none" w:sz="0" w:space="0" w:color="auto"/>
        <w:right w:val="none" w:sz="0" w:space="0" w:color="auto"/>
      </w:divBdr>
      <w:divsChild>
        <w:div w:id="197357421">
          <w:marLeft w:val="0"/>
          <w:marRight w:val="0"/>
          <w:marTop w:val="0"/>
          <w:marBottom w:val="0"/>
          <w:divBdr>
            <w:top w:val="none" w:sz="0" w:space="0" w:color="auto"/>
            <w:left w:val="none" w:sz="0" w:space="0" w:color="auto"/>
            <w:bottom w:val="none" w:sz="0" w:space="0" w:color="auto"/>
            <w:right w:val="none" w:sz="0" w:space="0" w:color="auto"/>
          </w:divBdr>
          <w:divsChild>
            <w:div w:id="369573489">
              <w:marLeft w:val="0"/>
              <w:marRight w:val="0"/>
              <w:marTop w:val="0"/>
              <w:marBottom w:val="0"/>
              <w:divBdr>
                <w:top w:val="none" w:sz="0" w:space="0" w:color="auto"/>
                <w:left w:val="none" w:sz="0" w:space="0" w:color="auto"/>
                <w:bottom w:val="none" w:sz="0" w:space="0" w:color="auto"/>
                <w:right w:val="none" w:sz="0" w:space="0" w:color="auto"/>
              </w:divBdr>
            </w:div>
          </w:divsChild>
        </w:div>
        <w:div w:id="2104301167">
          <w:marLeft w:val="0"/>
          <w:marRight w:val="0"/>
          <w:marTop w:val="0"/>
          <w:marBottom w:val="0"/>
          <w:divBdr>
            <w:top w:val="none" w:sz="0" w:space="0" w:color="auto"/>
            <w:left w:val="none" w:sz="0" w:space="0" w:color="auto"/>
            <w:bottom w:val="none" w:sz="0" w:space="0" w:color="auto"/>
            <w:right w:val="none" w:sz="0" w:space="0" w:color="auto"/>
          </w:divBdr>
          <w:divsChild>
            <w:div w:id="1572697779">
              <w:marLeft w:val="0"/>
              <w:marRight w:val="0"/>
              <w:marTop w:val="0"/>
              <w:marBottom w:val="0"/>
              <w:divBdr>
                <w:top w:val="none" w:sz="0" w:space="0" w:color="auto"/>
                <w:left w:val="none" w:sz="0" w:space="0" w:color="auto"/>
                <w:bottom w:val="none" w:sz="0" w:space="0" w:color="auto"/>
                <w:right w:val="none" w:sz="0" w:space="0" w:color="auto"/>
              </w:divBdr>
            </w:div>
          </w:divsChild>
        </w:div>
        <w:div w:id="1240208412">
          <w:marLeft w:val="0"/>
          <w:marRight w:val="0"/>
          <w:marTop w:val="0"/>
          <w:marBottom w:val="0"/>
          <w:divBdr>
            <w:top w:val="none" w:sz="0" w:space="0" w:color="auto"/>
            <w:left w:val="none" w:sz="0" w:space="0" w:color="auto"/>
            <w:bottom w:val="none" w:sz="0" w:space="0" w:color="auto"/>
            <w:right w:val="none" w:sz="0" w:space="0" w:color="auto"/>
          </w:divBdr>
          <w:divsChild>
            <w:div w:id="825904424">
              <w:marLeft w:val="0"/>
              <w:marRight w:val="0"/>
              <w:marTop w:val="0"/>
              <w:marBottom w:val="0"/>
              <w:divBdr>
                <w:top w:val="none" w:sz="0" w:space="0" w:color="auto"/>
                <w:left w:val="none" w:sz="0" w:space="0" w:color="auto"/>
                <w:bottom w:val="none" w:sz="0" w:space="0" w:color="auto"/>
                <w:right w:val="none" w:sz="0" w:space="0" w:color="auto"/>
              </w:divBdr>
            </w:div>
          </w:divsChild>
        </w:div>
        <w:div w:id="877620876">
          <w:marLeft w:val="0"/>
          <w:marRight w:val="0"/>
          <w:marTop w:val="0"/>
          <w:marBottom w:val="0"/>
          <w:divBdr>
            <w:top w:val="none" w:sz="0" w:space="0" w:color="auto"/>
            <w:left w:val="none" w:sz="0" w:space="0" w:color="auto"/>
            <w:bottom w:val="none" w:sz="0" w:space="0" w:color="auto"/>
            <w:right w:val="none" w:sz="0" w:space="0" w:color="auto"/>
          </w:divBdr>
          <w:divsChild>
            <w:div w:id="19777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5133">
      <w:bodyDiv w:val="1"/>
      <w:marLeft w:val="0"/>
      <w:marRight w:val="0"/>
      <w:marTop w:val="0"/>
      <w:marBottom w:val="0"/>
      <w:divBdr>
        <w:top w:val="none" w:sz="0" w:space="0" w:color="auto"/>
        <w:left w:val="none" w:sz="0" w:space="0" w:color="auto"/>
        <w:bottom w:val="none" w:sz="0" w:space="0" w:color="auto"/>
        <w:right w:val="none" w:sz="0" w:space="0" w:color="auto"/>
      </w:divBdr>
      <w:divsChild>
        <w:div w:id="797990434">
          <w:marLeft w:val="0"/>
          <w:marRight w:val="0"/>
          <w:marTop w:val="0"/>
          <w:marBottom w:val="0"/>
          <w:divBdr>
            <w:top w:val="none" w:sz="0" w:space="0" w:color="auto"/>
            <w:left w:val="none" w:sz="0" w:space="0" w:color="auto"/>
            <w:bottom w:val="none" w:sz="0" w:space="0" w:color="auto"/>
            <w:right w:val="none" w:sz="0" w:space="0" w:color="auto"/>
          </w:divBdr>
          <w:divsChild>
            <w:div w:id="587664815">
              <w:marLeft w:val="0"/>
              <w:marRight w:val="0"/>
              <w:marTop w:val="0"/>
              <w:marBottom w:val="0"/>
              <w:divBdr>
                <w:top w:val="none" w:sz="0" w:space="0" w:color="auto"/>
                <w:left w:val="none" w:sz="0" w:space="0" w:color="auto"/>
                <w:bottom w:val="none" w:sz="0" w:space="0" w:color="auto"/>
                <w:right w:val="none" w:sz="0" w:space="0" w:color="auto"/>
              </w:divBdr>
            </w:div>
          </w:divsChild>
        </w:div>
        <w:div w:id="1993023292">
          <w:marLeft w:val="0"/>
          <w:marRight w:val="0"/>
          <w:marTop w:val="0"/>
          <w:marBottom w:val="0"/>
          <w:divBdr>
            <w:top w:val="none" w:sz="0" w:space="0" w:color="auto"/>
            <w:left w:val="none" w:sz="0" w:space="0" w:color="auto"/>
            <w:bottom w:val="none" w:sz="0" w:space="0" w:color="auto"/>
            <w:right w:val="none" w:sz="0" w:space="0" w:color="auto"/>
          </w:divBdr>
          <w:divsChild>
            <w:div w:id="1944796580">
              <w:marLeft w:val="0"/>
              <w:marRight w:val="0"/>
              <w:marTop w:val="0"/>
              <w:marBottom w:val="0"/>
              <w:divBdr>
                <w:top w:val="none" w:sz="0" w:space="0" w:color="auto"/>
                <w:left w:val="none" w:sz="0" w:space="0" w:color="auto"/>
                <w:bottom w:val="none" w:sz="0" w:space="0" w:color="auto"/>
                <w:right w:val="none" w:sz="0" w:space="0" w:color="auto"/>
              </w:divBdr>
            </w:div>
          </w:divsChild>
        </w:div>
        <w:div w:id="616789463">
          <w:marLeft w:val="0"/>
          <w:marRight w:val="0"/>
          <w:marTop w:val="0"/>
          <w:marBottom w:val="0"/>
          <w:divBdr>
            <w:top w:val="none" w:sz="0" w:space="0" w:color="auto"/>
            <w:left w:val="none" w:sz="0" w:space="0" w:color="auto"/>
            <w:bottom w:val="none" w:sz="0" w:space="0" w:color="auto"/>
            <w:right w:val="none" w:sz="0" w:space="0" w:color="auto"/>
          </w:divBdr>
          <w:divsChild>
            <w:div w:id="1333215543">
              <w:marLeft w:val="0"/>
              <w:marRight w:val="0"/>
              <w:marTop w:val="0"/>
              <w:marBottom w:val="0"/>
              <w:divBdr>
                <w:top w:val="none" w:sz="0" w:space="0" w:color="auto"/>
                <w:left w:val="none" w:sz="0" w:space="0" w:color="auto"/>
                <w:bottom w:val="none" w:sz="0" w:space="0" w:color="auto"/>
                <w:right w:val="none" w:sz="0" w:space="0" w:color="auto"/>
              </w:divBdr>
            </w:div>
          </w:divsChild>
        </w:div>
        <w:div w:id="2067364814">
          <w:marLeft w:val="0"/>
          <w:marRight w:val="0"/>
          <w:marTop w:val="0"/>
          <w:marBottom w:val="0"/>
          <w:divBdr>
            <w:top w:val="none" w:sz="0" w:space="0" w:color="auto"/>
            <w:left w:val="none" w:sz="0" w:space="0" w:color="auto"/>
            <w:bottom w:val="none" w:sz="0" w:space="0" w:color="auto"/>
            <w:right w:val="none" w:sz="0" w:space="0" w:color="auto"/>
          </w:divBdr>
          <w:divsChild>
            <w:div w:id="19549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355">
      <w:bodyDiv w:val="1"/>
      <w:marLeft w:val="0"/>
      <w:marRight w:val="0"/>
      <w:marTop w:val="0"/>
      <w:marBottom w:val="0"/>
      <w:divBdr>
        <w:top w:val="none" w:sz="0" w:space="0" w:color="auto"/>
        <w:left w:val="none" w:sz="0" w:space="0" w:color="auto"/>
        <w:bottom w:val="none" w:sz="0" w:space="0" w:color="auto"/>
        <w:right w:val="none" w:sz="0" w:space="0" w:color="auto"/>
      </w:divBdr>
      <w:divsChild>
        <w:div w:id="101844169">
          <w:marLeft w:val="0"/>
          <w:marRight w:val="0"/>
          <w:marTop w:val="0"/>
          <w:marBottom w:val="0"/>
          <w:divBdr>
            <w:top w:val="none" w:sz="0" w:space="0" w:color="auto"/>
            <w:left w:val="none" w:sz="0" w:space="0" w:color="auto"/>
            <w:bottom w:val="none" w:sz="0" w:space="0" w:color="auto"/>
            <w:right w:val="none" w:sz="0" w:space="0" w:color="auto"/>
          </w:divBdr>
          <w:divsChild>
            <w:div w:id="464471599">
              <w:marLeft w:val="0"/>
              <w:marRight w:val="0"/>
              <w:marTop w:val="0"/>
              <w:marBottom w:val="0"/>
              <w:divBdr>
                <w:top w:val="none" w:sz="0" w:space="0" w:color="auto"/>
                <w:left w:val="none" w:sz="0" w:space="0" w:color="auto"/>
                <w:bottom w:val="none" w:sz="0" w:space="0" w:color="auto"/>
                <w:right w:val="none" w:sz="0" w:space="0" w:color="auto"/>
              </w:divBdr>
            </w:div>
          </w:divsChild>
        </w:div>
        <w:div w:id="1361735610">
          <w:marLeft w:val="0"/>
          <w:marRight w:val="0"/>
          <w:marTop w:val="0"/>
          <w:marBottom w:val="0"/>
          <w:divBdr>
            <w:top w:val="none" w:sz="0" w:space="0" w:color="auto"/>
            <w:left w:val="none" w:sz="0" w:space="0" w:color="auto"/>
            <w:bottom w:val="none" w:sz="0" w:space="0" w:color="auto"/>
            <w:right w:val="none" w:sz="0" w:space="0" w:color="auto"/>
          </w:divBdr>
          <w:divsChild>
            <w:div w:id="341974533">
              <w:marLeft w:val="0"/>
              <w:marRight w:val="0"/>
              <w:marTop w:val="0"/>
              <w:marBottom w:val="0"/>
              <w:divBdr>
                <w:top w:val="none" w:sz="0" w:space="0" w:color="auto"/>
                <w:left w:val="none" w:sz="0" w:space="0" w:color="auto"/>
                <w:bottom w:val="none" w:sz="0" w:space="0" w:color="auto"/>
                <w:right w:val="none" w:sz="0" w:space="0" w:color="auto"/>
              </w:divBdr>
            </w:div>
          </w:divsChild>
        </w:div>
        <w:div w:id="1726950056">
          <w:marLeft w:val="0"/>
          <w:marRight w:val="0"/>
          <w:marTop w:val="0"/>
          <w:marBottom w:val="0"/>
          <w:divBdr>
            <w:top w:val="none" w:sz="0" w:space="0" w:color="auto"/>
            <w:left w:val="none" w:sz="0" w:space="0" w:color="auto"/>
            <w:bottom w:val="none" w:sz="0" w:space="0" w:color="auto"/>
            <w:right w:val="none" w:sz="0" w:space="0" w:color="auto"/>
          </w:divBdr>
          <w:divsChild>
            <w:div w:id="1627195020">
              <w:marLeft w:val="0"/>
              <w:marRight w:val="0"/>
              <w:marTop w:val="0"/>
              <w:marBottom w:val="0"/>
              <w:divBdr>
                <w:top w:val="none" w:sz="0" w:space="0" w:color="auto"/>
                <w:left w:val="none" w:sz="0" w:space="0" w:color="auto"/>
                <w:bottom w:val="none" w:sz="0" w:space="0" w:color="auto"/>
                <w:right w:val="none" w:sz="0" w:space="0" w:color="auto"/>
              </w:divBdr>
            </w:div>
          </w:divsChild>
        </w:div>
        <w:div w:id="242760964">
          <w:marLeft w:val="0"/>
          <w:marRight w:val="0"/>
          <w:marTop w:val="0"/>
          <w:marBottom w:val="0"/>
          <w:divBdr>
            <w:top w:val="none" w:sz="0" w:space="0" w:color="auto"/>
            <w:left w:val="none" w:sz="0" w:space="0" w:color="auto"/>
            <w:bottom w:val="none" w:sz="0" w:space="0" w:color="auto"/>
            <w:right w:val="none" w:sz="0" w:space="0" w:color="auto"/>
          </w:divBdr>
          <w:divsChild>
            <w:div w:id="293370827">
              <w:marLeft w:val="0"/>
              <w:marRight w:val="0"/>
              <w:marTop w:val="0"/>
              <w:marBottom w:val="0"/>
              <w:divBdr>
                <w:top w:val="none" w:sz="0" w:space="0" w:color="auto"/>
                <w:left w:val="none" w:sz="0" w:space="0" w:color="auto"/>
                <w:bottom w:val="none" w:sz="0" w:space="0" w:color="auto"/>
                <w:right w:val="none" w:sz="0" w:space="0" w:color="auto"/>
              </w:divBdr>
            </w:div>
          </w:divsChild>
        </w:div>
        <w:div w:id="72286682">
          <w:marLeft w:val="0"/>
          <w:marRight w:val="0"/>
          <w:marTop w:val="0"/>
          <w:marBottom w:val="0"/>
          <w:divBdr>
            <w:top w:val="none" w:sz="0" w:space="0" w:color="auto"/>
            <w:left w:val="none" w:sz="0" w:space="0" w:color="auto"/>
            <w:bottom w:val="none" w:sz="0" w:space="0" w:color="auto"/>
            <w:right w:val="none" w:sz="0" w:space="0" w:color="auto"/>
          </w:divBdr>
          <w:divsChild>
            <w:div w:id="1586109455">
              <w:marLeft w:val="0"/>
              <w:marRight w:val="0"/>
              <w:marTop w:val="0"/>
              <w:marBottom w:val="0"/>
              <w:divBdr>
                <w:top w:val="none" w:sz="0" w:space="0" w:color="auto"/>
                <w:left w:val="none" w:sz="0" w:space="0" w:color="auto"/>
                <w:bottom w:val="none" w:sz="0" w:space="0" w:color="auto"/>
                <w:right w:val="none" w:sz="0" w:space="0" w:color="auto"/>
              </w:divBdr>
            </w:div>
          </w:divsChild>
        </w:div>
        <w:div w:id="1050767629">
          <w:marLeft w:val="0"/>
          <w:marRight w:val="0"/>
          <w:marTop w:val="0"/>
          <w:marBottom w:val="0"/>
          <w:divBdr>
            <w:top w:val="none" w:sz="0" w:space="0" w:color="auto"/>
            <w:left w:val="none" w:sz="0" w:space="0" w:color="auto"/>
            <w:bottom w:val="none" w:sz="0" w:space="0" w:color="auto"/>
            <w:right w:val="none" w:sz="0" w:space="0" w:color="auto"/>
          </w:divBdr>
          <w:divsChild>
            <w:div w:id="474102043">
              <w:marLeft w:val="0"/>
              <w:marRight w:val="0"/>
              <w:marTop w:val="0"/>
              <w:marBottom w:val="0"/>
              <w:divBdr>
                <w:top w:val="none" w:sz="0" w:space="0" w:color="auto"/>
                <w:left w:val="none" w:sz="0" w:space="0" w:color="auto"/>
                <w:bottom w:val="none" w:sz="0" w:space="0" w:color="auto"/>
                <w:right w:val="none" w:sz="0" w:space="0" w:color="auto"/>
              </w:divBdr>
            </w:div>
          </w:divsChild>
        </w:div>
        <w:div w:id="659430950">
          <w:marLeft w:val="0"/>
          <w:marRight w:val="0"/>
          <w:marTop w:val="0"/>
          <w:marBottom w:val="0"/>
          <w:divBdr>
            <w:top w:val="none" w:sz="0" w:space="0" w:color="auto"/>
            <w:left w:val="none" w:sz="0" w:space="0" w:color="auto"/>
            <w:bottom w:val="none" w:sz="0" w:space="0" w:color="auto"/>
            <w:right w:val="none" w:sz="0" w:space="0" w:color="auto"/>
          </w:divBdr>
          <w:divsChild>
            <w:div w:id="524827970">
              <w:marLeft w:val="0"/>
              <w:marRight w:val="0"/>
              <w:marTop w:val="0"/>
              <w:marBottom w:val="0"/>
              <w:divBdr>
                <w:top w:val="none" w:sz="0" w:space="0" w:color="auto"/>
                <w:left w:val="none" w:sz="0" w:space="0" w:color="auto"/>
                <w:bottom w:val="none" w:sz="0" w:space="0" w:color="auto"/>
                <w:right w:val="none" w:sz="0" w:space="0" w:color="auto"/>
              </w:divBdr>
            </w:div>
          </w:divsChild>
        </w:div>
        <w:div w:id="1713964752">
          <w:marLeft w:val="0"/>
          <w:marRight w:val="0"/>
          <w:marTop w:val="0"/>
          <w:marBottom w:val="0"/>
          <w:divBdr>
            <w:top w:val="none" w:sz="0" w:space="0" w:color="auto"/>
            <w:left w:val="none" w:sz="0" w:space="0" w:color="auto"/>
            <w:bottom w:val="none" w:sz="0" w:space="0" w:color="auto"/>
            <w:right w:val="none" w:sz="0" w:space="0" w:color="auto"/>
          </w:divBdr>
          <w:divsChild>
            <w:div w:id="566066430">
              <w:marLeft w:val="0"/>
              <w:marRight w:val="0"/>
              <w:marTop w:val="0"/>
              <w:marBottom w:val="0"/>
              <w:divBdr>
                <w:top w:val="none" w:sz="0" w:space="0" w:color="auto"/>
                <w:left w:val="none" w:sz="0" w:space="0" w:color="auto"/>
                <w:bottom w:val="none" w:sz="0" w:space="0" w:color="auto"/>
                <w:right w:val="none" w:sz="0" w:space="0" w:color="auto"/>
              </w:divBdr>
            </w:div>
          </w:divsChild>
        </w:div>
        <w:div w:id="1950624141">
          <w:marLeft w:val="0"/>
          <w:marRight w:val="0"/>
          <w:marTop w:val="0"/>
          <w:marBottom w:val="0"/>
          <w:divBdr>
            <w:top w:val="none" w:sz="0" w:space="0" w:color="auto"/>
            <w:left w:val="none" w:sz="0" w:space="0" w:color="auto"/>
            <w:bottom w:val="none" w:sz="0" w:space="0" w:color="auto"/>
            <w:right w:val="none" w:sz="0" w:space="0" w:color="auto"/>
          </w:divBdr>
          <w:divsChild>
            <w:div w:id="1728603744">
              <w:marLeft w:val="0"/>
              <w:marRight w:val="0"/>
              <w:marTop w:val="0"/>
              <w:marBottom w:val="0"/>
              <w:divBdr>
                <w:top w:val="none" w:sz="0" w:space="0" w:color="auto"/>
                <w:left w:val="none" w:sz="0" w:space="0" w:color="auto"/>
                <w:bottom w:val="none" w:sz="0" w:space="0" w:color="auto"/>
                <w:right w:val="none" w:sz="0" w:space="0" w:color="auto"/>
              </w:divBdr>
            </w:div>
          </w:divsChild>
        </w:div>
        <w:div w:id="1145783226">
          <w:marLeft w:val="0"/>
          <w:marRight w:val="0"/>
          <w:marTop w:val="0"/>
          <w:marBottom w:val="0"/>
          <w:divBdr>
            <w:top w:val="none" w:sz="0" w:space="0" w:color="auto"/>
            <w:left w:val="none" w:sz="0" w:space="0" w:color="auto"/>
            <w:bottom w:val="none" w:sz="0" w:space="0" w:color="auto"/>
            <w:right w:val="none" w:sz="0" w:space="0" w:color="auto"/>
          </w:divBdr>
          <w:divsChild>
            <w:div w:id="3502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1124">
      <w:bodyDiv w:val="1"/>
      <w:marLeft w:val="0"/>
      <w:marRight w:val="0"/>
      <w:marTop w:val="0"/>
      <w:marBottom w:val="0"/>
      <w:divBdr>
        <w:top w:val="none" w:sz="0" w:space="0" w:color="auto"/>
        <w:left w:val="none" w:sz="0" w:space="0" w:color="auto"/>
        <w:bottom w:val="none" w:sz="0" w:space="0" w:color="auto"/>
        <w:right w:val="none" w:sz="0" w:space="0" w:color="auto"/>
      </w:divBdr>
      <w:divsChild>
        <w:div w:id="2061707792">
          <w:marLeft w:val="0"/>
          <w:marRight w:val="0"/>
          <w:marTop w:val="0"/>
          <w:marBottom w:val="0"/>
          <w:divBdr>
            <w:top w:val="none" w:sz="0" w:space="0" w:color="auto"/>
            <w:left w:val="none" w:sz="0" w:space="0" w:color="auto"/>
            <w:bottom w:val="none" w:sz="0" w:space="0" w:color="auto"/>
            <w:right w:val="none" w:sz="0" w:space="0" w:color="auto"/>
          </w:divBdr>
          <w:divsChild>
            <w:div w:id="114951960">
              <w:marLeft w:val="0"/>
              <w:marRight w:val="0"/>
              <w:marTop w:val="0"/>
              <w:marBottom w:val="0"/>
              <w:divBdr>
                <w:top w:val="none" w:sz="0" w:space="0" w:color="auto"/>
                <w:left w:val="none" w:sz="0" w:space="0" w:color="auto"/>
                <w:bottom w:val="none" w:sz="0" w:space="0" w:color="auto"/>
                <w:right w:val="none" w:sz="0" w:space="0" w:color="auto"/>
              </w:divBdr>
            </w:div>
          </w:divsChild>
        </w:div>
        <w:div w:id="1545143442">
          <w:marLeft w:val="0"/>
          <w:marRight w:val="0"/>
          <w:marTop w:val="0"/>
          <w:marBottom w:val="0"/>
          <w:divBdr>
            <w:top w:val="none" w:sz="0" w:space="0" w:color="auto"/>
            <w:left w:val="none" w:sz="0" w:space="0" w:color="auto"/>
            <w:bottom w:val="none" w:sz="0" w:space="0" w:color="auto"/>
            <w:right w:val="none" w:sz="0" w:space="0" w:color="auto"/>
          </w:divBdr>
          <w:divsChild>
            <w:div w:id="1302225629">
              <w:marLeft w:val="0"/>
              <w:marRight w:val="0"/>
              <w:marTop w:val="0"/>
              <w:marBottom w:val="0"/>
              <w:divBdr>
                <w:top w:val="none" w:sz="0" w:space="0" w:color="auto"/>
                <w:left w:val="none" w:sz="0" w:space="0" w:color="auto"/>
                <w:bottom w:val="none" w:sz="0" w:space="0" w:color="auto"/>
                <w:right w:val="none" w:sz="0" w:space="0" w:color="auto"/>
              </w:divBdr>
            </w:div>
          </w:divsChild>
        </w:div>
        <w:div w:id="1816020948">
          <w:marLeft w:val="0"/>
          <w:marRight w:val="0"/>
          <w:marTop w:val="0"/>
          <w:marBottom w:val="0"/>
          <w:divBdr>
            <w:top w:val="none" w:sz="0" w:space="0" w:color="auto"/>
            <w:left w:val="none" w:sz="0" w:space="0" w:color="auto"/>
            <w:bottom w:val="none" w:sz="0" w:space="0" w:color="auto"/>
            <w:right w:val="none" w:sz="0" w:space="0" w:color="auto"/>
          </w:divBdr>
          <w:divsChild>
            <w:div w:id="1660770610">
              <w:marLeft w:val="0"/>
              <w:marRight w:val="0"/>
              <w:marTop w:val="0"/>
              <w:marBottom w:val="0"/>
              <w:divBdr>
                <w:top w:val="none" w:sz="0" w:space="0" w:color="auto"/>
                <w:left w:val="none" w:sz="0" w:space="0" w:color="auto"/>
                <w:bottom w:val="none" w:sz="0" w:space="0" w:color="auto"/>
                <w:right w:val="none" w:sz="0" w:space="0" w:color="auto"/>
              </w:divBdr>
            </w:div>
          </w:divsChild>
        </w:div>
        <w:div w:id="1581986831">
          <w:marLeft w:val="0"/>
          <w:marRight w:val="0"/>
          <w:marTop w:val="0"/>
          <w:marBottom w:val="0"/>
          <w:divBdr>
            <w:top w:val="none" w:sz="0" w:space="0" w:color="auto"/>
            <w:left w:val="none" w:sz="0" w:space="0" w:color="auto"/>
            <w:bottom w:val="none" w:sz="0" w:space="0" w:color="auto"/>
            <w:right w:val="none" w:sz="0" w:space="0" w:color="auto"/>
          </w:divBdr>
          <w:divsChild>
            <w:div w:id="615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80899">
      <w:bodyDiv w:val="1"/>
      <w:marLeft w:val="0"/>
      <w:marRight w:val="0"/>
      <w:marTop w:val="0"/>
      <w:marBottom w:val="0"/>
      <w:divBdr>
        <w:top w:val="none" w:sz="0" w:space="0" w:color="auto"/>
        <w:left w:val="none" w:sz="0" w:space="0" w:color="auto"/>
        <w:bottom w:val="none" w:sz="0" w:space="0" w:color="auto"/>
        <w:right w:val="none" w:sz="0" w:space="0" w:color="auto"/>
      </w:divBdr>
      <w:divsChild>
        <w:div w:id="247422671">
          <w:marLeft w:val="0"/>
          <w:marRight w:val="0"/>
          <w:marTop w:val="0"/>
          <w:marBottom w:val="0"/>
          <w:divBdr>
            <w:top w:val="none" w:sz="0" w:space="0" w:color="auto"/>
            <w:left w:val="none" w:sz="0" w:space="0" w:color="auto"/>
            <w:bottom w:val="none" w:sz="0" w:space="0" w:color="auto"/>
            <w:right w:val="none" w:sz="0" w:space="0" w:color="auto"/>
          </w:divBdr>
          <w:divsChild>
            <w:div w:id="488525830">
              <w:marLeft w:val="0"/>
              <w:marRight w:val="0"/>
              <w:marTop w:val="0"/>
              <w:marBottom w:val="0"/>
              <w:divBdr>
                <w:top w:val="none" w:sz="0" w:space="0" w:color="auto"/>
                <w:left w:val="none" w:sz="0" w:space="0" w:color="auto"/>
                <w:bottom w:val="none" w:sz="0" w:space="0" w:color="auto"/>
                <w:right w:val="none" w:sz="0" w:space="0" w:color="auto"/>
              </w:divBdr>
            </w:div>
          </w:divsChild>
        </w:div>
        <w:div w:id="2133160222">
          <w:marLeft w:val="0"/>
          <w:marRight w:val="0"/>
          <w:marTop w:val="0"/>
          <w:marBottom w:val="0"/>
          <w:divBdr>
            <w:top w:val="none" w:sz="0" w:space="0" w:color="auto"/>
            <w:left w:val="none" w:sz="0" w:space="0" w:color="auto"/>
            <w:bottom w:val="none" w:sz="0" w:space="0" w:color="auto"/>
            <w:right w:val="none" w:sz="0" w:space="0" w:color="auto"/>
          </w:divBdr>
          <w:divsChild>
            <w:div w:id="1466388928">
              <w:marLeft w:val="0"/>
              <w:marRight w:val="0"/>
              <w:marTop w:val="0"/>
              <w:marBottom w:val="0"/>
              <w:divBdr>
                <w:top w:val="none" w:sz="0" w:space="0" w:color="auto"/>
                <w:left w:val="none" w:sz="0" w:space="0" w:color="auto"/>
                <w:bottom w:val="none" w:sz="0" w:space="0" w:color="auto"/>
                <w:right w:val="none" w:sz="0" w:space="0" w:color="auto"/>
              </w:divBdr>
            </w:div>
          </w:divsChild>
        </w:div>
        <w:div w:id="1112241937">
          <w:marLeft w:val="0"/>
          <w:marRight w:val="0"/>
          <w:marTop w:val="0"/>
          <w:marBottom w:val="0"/>
          <w:divBdr>
            <w:top w:val="none" w:sz="0" w:space="0" w:color="auto"/>
            <w:left w:val="none" w:sz="0" w:space="0" w:color="auto"/>
            <w:bottom w:val="none" w:sz="0" w:space="0" w:color="auto"/>
            <w:right w:val="none" w:sz="0" w:space="0" w:color="auto"/>
          </w:divBdr>
          <w:divsChild>
            <w:div w:id="1038973766">
              <w:marLeft w:val="0"/>
              <w:marRight w:val="0"/>
              <w:marTop w:val="0"/>
              <w:marBottom w:val="0"/>
              <w:divBdr>
                <w:top w:val="none" w:sz="0" w:space="0" w:color="auto"/>
                <w:left w:val="none" w:sz="0" w:space="0" w:color="auto"/>
                <w:bottom w:val="none" w:sz="0" w:space="0" w:color="auto"/>
                <w:right w:val="none" w:sz="0" w:space="0" w:color="auto"/>
              </w:divBdr>
            </w:div>
          </w:divsChild>
        </w:div>
        <w:div w:id="1970434589">
          <w:marLeft w:val="0"/>
          <w:marRight w:val="0"/>
          <w:marTop w:val="0"/>
          <w:marBottom w:val="0"/>
          <w:divBdr>
            <w:top w:val="none" w:sz="0" w:space="0" w:color="auto"/>
            <w:left w:val="none" w:sz="0" w:space="0" w:color="auto"/>
            <w:bottom w:val="none" w:sz="0" w:space="0" w:color="auto"/>
            <w:right w:val="none" w:sz="0" w:space="0" w:color="auto"/>
          </w:divBdr>
          <w:divsChild>
            <w:div w:id="3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4325">
      <w:bodyDiv w:val="1"/>
      <w:marLeft w:val="0"/>
      <w:marRight w:val="0"/>
      <w:marTop w:val="0"/>
      <w:marBottom w:val="0"/>
      <w:divBdr>
        <w:top w:val="none" w:sz="0" w:space="0" w:color="auto"/>
        <w:left w:val="none" w:sz="0" w:space="0" w:color="auto"/>
        <w:bottom w:val="none" w:sz="0" w:space="0" w:color="auto"/>
        <w:right w:val="none" w:sz="0" w:space="0" w:color="auto"/>
      </w:divBdr>
      <w:divsChild>
        <w:div w:id="545068776">
          <w:marLeft w:val="0"/>
          <w:marRight w:val="0"/>
          <w:marTop w:val="0"/>
          <w:marBottom w:val="0"/>
          <w:divBdr>
            <w:top w:val="none" w:sz="0" w:space="0" w:color="auto"/>
            <w:left w:val="none" w:sz="0" w:space="0" w:color="auto"/>
            <w:bottom w:val="none" w:sz="0" w:space="0" w:color="auto"/>
            <w:right w:val="none" w:sz="0" w:space="0" w:color="auto"/>
          </w:divBdr>
          <w:divsChild>
            <w:div w:id="2099790740">
              <w:marLeft w:val="0"/>
              <w:marRight w:val="0"/>
              <w:marTop w:val="0"/>
              <w:marBottom w:val="0"/>
              <w:divBdr>
                <w:top w:val="none" w:sz="0" w:space="0" w:color="auto"/>
                <w:left w:val="none" w:sz="0" w:space="0" w:color="auto"/>
                <w:bottom w:val="none" w:sz="0" w:space="0" w:color="auto"/>
                <w:right w:val="none" w:sz="0" w:space="0" w:color="auto"/>
              </w:divBdr>
            </w:div>
          </w:divsChild>
        </w:div>
        <w:div w:id="192502740">
          <w:marLeft w:val="0"/>
          <w:marRight w:val="0"/>
          <w:marTop w:val="0"/>
          <w:marBottom w:val="0"/>
          <w:divBdr>
            <w:top w:val="none" w:sz="0" w:space="0" w:color="auto"/>
            <w:left w:val="none" w:sz="0" w:space="0" w:color="auto"/>
            <w:bottom w:val="none" w:sz="0" w:space="0" w:color="auto"/>
            <w:right w:val="none" w:sz="0" w:space="0" w:color="auto"/>
          </w:divBdr>
          <w:divsChild>
            <w:div w:id="1578438752">
              <w:marLeft w:val="0"/>
              <w:marRight w:val="0"/>
              <w:marTop w:val="0"/>
              <w:marBottom w:val="0"/>
              <w:divBdr>
                <w:top w:val="none" w:sz="0" w:space="0" w:color="auto"/>
                <w:left w:val="none" w:sz="0" w:space="0" w:color="auto"/>
                <w:bottom w:val="none" w:sz="0" w:space="0" w:color="auto"/>
                <w:right w:val="none" w:sz="0" w:space="0" w:color="auto"/>
              </w:divBdr>
            </w:div>
          </w:divsChild>
        </w:div>
        <w:div w:id="870455299">
          <w:marLeft w:val="0"/>
          <w:marRight w:val="0"/>
          <w:marTop w:val="0"/>
          <w:marBottom w:val="0"/>
          <w:divBdr>
            <w:top w:val="none" w:sz="0" w:space="0" w:color="auto"/>
            <w:left w:val="none" w:sz="0" w:space="0" w:color="auto"/>
            <w:bottom w:val="none" w:sz="0" w:space="0" w:color="auto"/>
            <w:right w:val="none" w:sz="0" w:space="0" w:color="auto"/>
          </w:divBdr>
          <w:divsChild>
            <w:div w:id="116065169">
              <w:marLeft w:val="0"/>
              <w:marRight w:val="0"/>
              <w:marTop w:val="0"/>
              <w:marBottom w:val="0"/>
              <w:divBdr>
                <w:top w:val="none" w:sz="0" w:space="0" w:color="auto"/>
                <w:left w:val="none" w:sz="0" w:space="0" w:color="auto"/>
                <w:bottom w:val="none" w:sz="0" w:space="0" w:color="auto"/>
                <w:right w:val="none" w:sz="0" w:space="0" w:color="auto"/>
              </w:divBdr>
            </w:div>
          </w:divsChild>
        </w:div>
        <w:div w:id="1909067989">
          <w:marLeft w:val="0"/>
          <w:marRight w:val="0"/>
          <w:marTop w:val="0"/>
          <w:marBottom w:val="0"/>
          <w:divBdr>
            <w:top w:val="none" w:sz="0" w:space="0" w:color="auto"/>
            <w:left w:val="none" w:sz="0" w:space="0" w:color="auto"/>
            <w:bottom w:val="none" w:sz="0" w:space="0" w:color="auto"/>
            <w:right w:val="none" w:sz="0" w:space="0" w:color="auto"/>
          </w:divBdr>
          <w:divsChild>
            <w:div w:id="883559615">
              <w:marLeft w:val="0"/>
              <w:marRight w:val="0"/>
              <w:marTop w:val="0"/>
              <w:marBottom w:val="0"/>
              <w:divBdr>
                <w:top w:val="none" w:sz="0" w:space="0" w:color="auto"/>
                <w:left w:val="none" w:sz="0" w:space="0" w:color="auto"/>
                <w:bottom w:val="none" w:sz="0" w:space="0" w:color="auto"/>
                <w:right w:val="none" w:sz="0" w:space="0" w:color="auto"/>
              </w:divBdr>
            </w:div>
          </w:divsChild>
        </w:div>
        <w:div w:id="1403718259">
          <w:marLeft w:val="0"/>
          <w:marRight w:val="0"/>
          <w:marTop w:val="0"/>
          <w:marBottom w:val="0"/>
          <w:divBdr>
            <w:top w:val="none" w:sz="0" w:space="0" w:color="auto"/>
            <w:left w:val="none" w:sz="0" w:space="0" w:color="auto"/>
            <w:bottom w:val="none" w:sz="0" w:space="0" w:color="auto"/>
            <w:right w:val="none" w:sz="0" w:space="0" w:color="auto"/>
          </w:divBdr>
          <w:divsChild>
            <w:div w:id="1411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151">
      <w:bodyDiv w:val="1"/>
      <w:marLeft w:val="0"/>
      <w:marRight w:val="0"/>
      <w:marTop w:val="0"/>
      <w:marBottom w:val="0"/>
      <w:divBdr>
        <w:top w:val="none" w:sz="0" w:space="0" w:color="auto"/>
        <w:left w:val="none" w:sz="0" w:space="0" w:color="auto"/>
        <w:bottom w:val="none" w:sz="0" w:space="0" w:color="auto"/>
        <w:right w:val="none" w:sz="0" w:space="0" w:color="auto"/>
      </w:divBdr>
      <w:divsChild>
        <w:div w:id="1123890921">
          <w:marLeft w:val="0"/>
          <w:marRight w:val="0"/>
          <w:marTop w:val="0"/>
          <w:marBottom w:val="0"/>
          <w:divBdr>
            <w:top w:val="none" w:sz="0" w:space="0" w:color="auto"/>
            <w:left w:val="none" w:sz="0" w:space="0" w:color="auto"/>
            <w:bottom w:val="none" w:sz="0" w:space="0" w:color="auto"/>
            <w:right w:val="none" w:sz="0" w:space="0" w:color="auto"/>
          </w:divBdr>
          <w:divsChild>
            <w:div w:id="12195666">
              <w:marLeft w:val="0"/>
              <w:marRight w:val="0"/>
              <w:marTop w:val="0"/>
              <w:marBottom w:val="0"/>
              <w:divBdr>
                <w:top w:val="none" w:sz="0" w:space="0" w:color="auto"/>
                <w:left w:val="none" w:sz="0" w:space="0" w:color="auto"/>
                <w:bottom w:val="none" w:sz="0" w:space="0" w:color="auto"/>
                <w:right w:val="none" w:sz="0" w:space="0" w:color="auto"/>
              </w:divBdr>
            </w:div>
          </w:divsChild>
        </w:div>
        <w:div w:id="876624720">
          <w:marLeft w:val="0"/>
          <w:marRight w:val="0"/>
          <w:marTop w:val="0"/>
          <w:marBottom w:val="0"/>
          <w:divBdr>
            <w:top w:val="none" w:sz="0" w:space="0" w:color="auto"/>
            <w:left w:val="none" w:sz="0" w:space="0" w:color="auto"/>
            <w:bottom w:val="none" w:sz="0" w:space="0" w:color="auto"/>
            <w:right w:val="none" w:sz="0" w:space="0" w:color="auto"/>
          </w:divBdr>
          <w:divsChild>
            <w:div w:id="591359653">
              <w:marLeft w:val="0"/>
              <w:marRight w:val="0"/>
              <w:marTop w:val="0"/>
              <w:marBottom w:val="0"/>
              <w:divBdr>
                <w:top w:val="none" w:sz="0" w:space="0" w:color="auto"/>
                <w:left w:val="none" w:sz="0" w:space="0" w:color="auto"/>
                <w:bottom w:val="none" w:sz="0" w:space="0" w:color="auto"/>
                <w:right w:val="none" w:sz="0" w:space="0" w:color="auto"/>
              </w:divBdr>
            </w:div>
          </w:divsChild>
        </w:div>
        <w:div w:id="208301257">
          <w:marLeft w:val="0"/>
          <w:marRight w:val="0"/>
          <w:marTop w:val="0"/>
          <w:marBottom w:val="0"/>
          <w:divBdr>
            <w:top w:val="none" w:sz="0" w:space="0" w:color="auto"/>
            <w:left w:val="none" w:sz="0" w:space="0" w:color="auto"/>
            <w:bottom w:val="none" w:sz="0" w:space="0" w:color="auto"/>
            <w:right w:val="none" w:sz="0" w:space="0" w:color="auto"/>
          </w:divBdr>
          <w:divsChild>
            <w:div w:id="196433315">
              <w:marLeft w:val="0"/>
              <w:marRight w:val="0"/>
              <w:marTop w:val="0"/>
              <w:marBottom w:val="0"/>
              <w:divBdr>
                <w:top w:val="none" w:sz="0" w:space="0" w:color="auto"/>
                <w:left w:val="none" w:sz="0" w:space="0" w:color="auto"/>
                <w:bottom w:val="none" w:sz="0" w:space="0" w:color="auto"/>
                <w:right w:val="none" w:sz="0" w:space="0" w:color="auto"/>
              </w:divBdr>
            </w:div>
          </w:divsChild>
        </w:div>
        <w:div w:id="1063410335">
          <w:marLeft w:val="0"/>
          <w:marRight w:val="0"/>
          <w:marTop w:val="0"/>
          <w:marBottom w:val="0"/>
          <w:divBdr>
            <w:top w:val="none" w:sz="0" w:space="0" w:color="auto"/>
            <w:left w:val="none" w:sz="0" w:space="0" w:color="auto"/>
            <w:bottom w:val="none" w:sz="0" w:space="0" w:color="auto"/>
            <w:right w:val="none" w:sz="0" w:space="0" w:color="auto"/>
          </w:divBdr>
          <w:divsChild>
            <w:div w:id="2102674257">
              <w:marLeft w:val="0"/>
              <w:marRight w:val="0"/>
              <w:marTop w:val="0"/>
              <w:marBottom w:val="0"/>
              <w:divBdr>
                <w:top w:val="none" w:sz="0" w:space="0" w:color="auto"/>
                <w:left w:val="none" w:sz="0" w:space="0" w:color="auto"/>
                <w:bottom w:val="none" w:sz="0" w:space="0" w:color="auto"/>
                <w:right w:val="none" w:sz="0" w:space="0" w:color="auto"/>
              </w:divBdr>
            </w:div>
          </w:divsChild>
        </w:div>
        <w:div w:id="1851944915">
          <w:marLeft w:val="0"/>
          <w:marRight w:val="0"/>
          <w:marTop w:val="0"/>
          <w:marBottom w:val="0"/>
          <w:divBdr>
            <w:top w:val="none" w:sz="0" w:space="0" w:color="auto"/>
            <w:left w:val="none" w:sz="0" w:space="0" w:color="auto"/>
            <w:bottom w:val="none" w:sz="0" w:space="0" w:color="auto"/>
            <w:right w:val="none" w:sz="0" w:space="0" w:color="auto"/>
          </w:divBdr>
          <w:divsChild>
            <w:div w:id="451095068">
              <w:marLeft w:val="0"/>
              <w:marRight w:val="0"/>
              <w:marTop w:val="0"/>
              <w:marBottom w:val="0"/>
              <w:divBdr>
                <w:top w:val="none" w:sz="0" w:space="0" w:color="auto"/>
                <w:left w:val="none" w:sz="0" w:space="0" w:color="auto"/>
                <w:bottom w:val="none" w:sz="0" w:space="0" w:color="auto"/>
                <w:right w:val="none" w:sz="0" w:space="0" w:color="auto"/>
              </w:divBdr>
            </w:div>
          </w:divsChild>
        </w:div>
        <w:div w:id="1124467978">
          <w:marLeft w:val="0"/>
          <w:marRight w:val="0"/>
          <w:marTop w:val="0"/>
          <w:marBottom w:val="0"/>
          <w:divBdr>
            <w:top w:val="none" w:sz="0" w:space="0" w:color="auto"/>
            <w:left w:val="none" w:sz="0" w:space="0" w:color="auto"/>
            <w:bottom w:val="none" w:sz="0" w:space="0" w:color="auto"/>
            <w:right w:val="none" w:sz="0" w:space="0" w:color="auto"/>
          </w:divBdr>
          <w:divsChild>
            <w:div w:id="415593344">
              <w:marLeft w:val="0"/>
              <w:marRight w:val="0"/>
              <w:marTop w:val="0"/>
              <w:marBottom w:val="0"/>
              <w:divBdr>
                <w:top w:val="none" w:sz="0" w:space="0" w:color="auto"/>
                <w:left w:val="none" w:sz="0" w:space="0" w:color="auto"/>
                <w:bottom w:val="none" w:sz="0" w:space="0" w:color="auto"/>
                <w:right w:val="none" w:sz="0" w:space="0" w:color="auto"/>
              </w:divBdr>
            </w:div>
          </w:divsChild>
        </w:div>
        <w:div w:id="1045714812">
          <w:marLeft w:val="0"/>
          <w:marRight w:val="0"/>
          <w:marTop w:val="0"/>
          <w:marBottom w:val="0"/>
          <w:divBdr>
            <w:top w:val="none" w:sz="0" w:space="0" w:color="auto"/>
            <w:left w:val="none" w:sz="0" w:space="0" w:color="auto"/>
            <w:bottom w:val="none" w:sz="0" w:space="0" w:color="auto"/>
            <w:right w:val="none" w:sz="0" w:space="0" w:color="auto"/>
          </w:divBdr>
          <w:divsChild>
            <w:div w:id="1459185891">
              <w:marLeft w:val="0"/>
              <w:marRight w:val="0"/>
              <w:marTop w:val="0"/>
              <w:marBottom w:val="0"/>
              <w:divBdr>
                <w:top w:val="none" w:sz="0" w:space="0" w:color="auto"/>
                <w:left w:val="none" w:sz="0" w:space="0" w:color="auto"/>
                <w:bottom w:val="none" w:sz="0" w:space="0" w:color="auto"/>
                <w:right w:val="none" w:sz="0" w:space="0" w:color="auto"/>
              </w:divBdr>
            </w:div>
          </w:divsChild>
        </w:div>
        <w:div w:id="2117484501">
          <w:marLeft w:val="0"/>
          <w:marRight w:val="0"/>
          <w:marTop w:val="0"/>
          <w:marBottom w:val="0"/>
          <w:divBdr>
            <w:top w:val="none" w:sz="0" w:space="0" w:color="auto"/>
            <w:left w:val="none" w:sz="0" w:space="0" w:color="auto"/>
            <w:bottom w:val="none" w:sz="0" w:space="0" w:color="auto"/>
            <w:right w:val="none" w:sz="0" w:space="0" w:color="auto"/>
          </w:divBdr>
          <w:divsChild>
            <w:div w:id="1631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648">
      <w:bodyDiv w:val="1"/>
      <w:marLeft w:val="0"/>
      <w:marRight w:val="0"/>
      <w:marTop w:val="0"/>
      <w:marBottom w:val="0"/>
      <w:divBdr>
        <w:top w:val="none" w:sz="0" w:space="0" w:color="auto"/>
        <w:left w:val="none" w:sz="0" w:space="0" w:color="auto"/>
        <w:bottom w:val="none" w:sz="0" w:space="0" w:color="auto"/>
        <w:right w:val="none" w:sz="0" w:space="0" w:color="auto"/>
      </w:divBdr>
      <w:divsChild>
        <w:div w:id="1973436699">
          <w:marLeft w:val="0"/>
          <w:marRight w:val="0"/>
          <w:marTop w:val="0"/>
          <w:marBottom w:val="0"/>
          <w:divBdr>
            <w:top w:val="none" w:sz="0" w:space="0" w:color="auto"/>
            <w:left w:val="none" w:sz="0" w:space="0" w:color="auto"/>
            <w:bottom w:val="none" w:sz="0" w:space="0" w:color="auto"/>
            <w:right w:val="none" w:sz="0" w:space="0" w:color="auto"/>
          </w:divBdr>
          <w:divsChild>
            <w:div w:id="1336566714">
              <w:marLeft w:val="0"/>
              <w:marRight w:val="0"/>
              <w:marTop w:val="0"/>
              <w:marBottom w:val="0"/>
              <w:divBdr>
                <w:top w:val="none" w:sz="0" w:space="0" w:color="auto"/>
                <w:left w:val="none" w:sz="0" w:space="0" w:color="auto"/>
                <w:bottom w:val="none" w:sz="0" w:space="0" w:color="auto"/>
                <w:right w:val="none" w:sz="0" w:space="0" w:color="auto"/>
              </w:divBdr>
            </w:div>
          </w:divsChild>
        </w:div>
        <w:div w:id="172032818">
          <w:marLeft w:val="0"/>
          <w:marRight w:val="0"/>
          <w:marTop w:val="0"/>
          <w:marBottom w:val="0"/>
          <w:divBdr>
            <w:top w:val="none" w:sz="0" w:space="0" w:color="auto"/>
            <w:left w:val="none" w:sz="0" w:space="0" w:color="auto"/>
            <w:bottom w:val="none" w:sz="0" w:space="0" w:color="auto"/>
            <w:right w:val="none" w:sz="0" w:space="0" w:color="auto"/>
          </w:divBdr>
          <w:divsChild>
            <w:div w:id="1161773777">
              <w:marLeft w:val="0"/>
              <w:marRight w:val="0"/>
              <w:marTop w:val="0"/>
              <w:marBottom w:val="0"/>
              <w:divBdr>
                <w:top w:val="none" w:sz="0" w:space="0" w:color="auto"/>
                <w:left w:val="none" w:sz="0" w:space="0" w:color="auto"/>
                <w:bottom w:val="none" w:sz="0" w:space="0" w:color="auto"/>
                <w:right w:val="none" w:sz="0" w:space="0" w:color="auto"/>
              </w:divBdr>
            </w:div>
          </w:divsChild>
        </w:div>
        <w:div w:id="835653107">
          <w:marLeft w:val="0"/>
          <w:marRight w:val="0"/>
          <w:marTop w:val="0"/>
          <w:marBottom w:val="0"/>
          <w:divBdr>
            <w:top w:val="none" w:sz="0" w:space="0" w:color="auto"/>
            <w:left w:val="none" w:sz="0" w:space="0" w:color="auto"/>
            <w:bottom w:val="none" w:sz="0" w:space="0" w:color="auto"/>
            <w:right w:val="none" w:sz="0" w:space="0" w:color="auto"/>
          </w:divBdr>
          <w:divsChild>
            <w:div w:id="666396942">
              <w:marLeft w:val="0"/>
              <w:marRight w:val="0"/>
              <w:marTop w:val="0"/>
              <w:marBottom w:val="0"/>
              <w:divBdr>
                <w:top w:val="none" w:sz="0" w:space="0" w:color="auto"/>
                <w:left w:val="none" w:sz="0" w:space="0" w:color="auto"/>
                <w:bottom w:val="none" w:sz="0" w:space="0" w:color="auto"/>
                <w:right w:val="none" w:sz="0" w:space="0" w:color="auto"/>
              </w:divBdr>
            </w:div>
          </w:divsChild>
        </w:div>
        <w:div w:id="1005474911">
          <w:marLeft w:val="0"/>
          <w:marRight w:val="0"/>
          <w:marTop w:val="0"/>
          <w:marBottom w:val="0"/>
          <w:divBdr>
            <w:top w:val="none" w:sz="0" w:space="0" w:color="auto"/>
            <w:left w:val="none" w:sz="0" w:space="0" w:color="auto"/>
            <w:bottom w:val="none" w:sz="0" w:space="0" w:color="auto"/>
            <w:right w:val="none" w:sz="0" w:space="0" w:color="auto"/>
          </w:divBdr>
          <w:divsChild>
            <w:div w:id="542905340">
              <w:marLeft w:val="0"/>
              <w:marRight w:val="0"/>
              <w:marTop w:val="0"/>
              <w:marBottom w:val="0"/>
              <w:divBdr>
                <w:top w:val="none" w:sz="0" w:space="0" w:color="auto"/>
                <w:left w:val="none" w:sz="0" w:space="0" w:color="auto"/>
                <w:bottom w:val="none" w:sz="0" w:space="0" w:color="auto"/>
                <w:right w:val="none" w:sz="0" w:space="0" w:color="auto"/>
              </w:divBdr>
            </w:div>
          </w:divsChild>
        </w:div>
        <w:div w:id="1526551767">
          <w:marLeft w:val="0"/>
          <w:marRight w:val="0"/>
          <w:marTop w:val="0"/>
          <w:marBottom w:val="0"/>
          <w:divBdr>
            <w:top w:val="none" w:sz="0" w:space="0" w:color="auto"/>
            <w:left w:val="none" w:sz="0" w:space="0" w:color="auto"/>
            <w:bottom w:val="none" w:sz="0" w:space="0" w:color="auto"/>
            <w:right w:val="none" w:sz="0" w:space="0" w:color="auto"/>
          </w:divBdr>
          <w:divsChild>
            <w:div w:id="17780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productions.co.uk/schools/workshops/maya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3254</Words>
  <Characters>18554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SSkillern</dc:creator>
  <cp:lastModifiedBy>Dawn Deacon</cp:lastModifiedBy>
  <cp:revision>2</cp:revision>
  <cp:lastPrinted>2015-12-16T13:19:00Z</cp:lastPrinted>
  <dcterms:created xsi:type="dcterms:W3CDTF">2020-09-03T13:53:00Z</dcterms:created>
  <dcterms:modified xsi:type="dcterms:W3CDTF">2020-09-03T13:53:00Z</dcterms:modified>
</cp:coreProperties>
</file>