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8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314"/>
        <w:gridCol w:w="2355"/>
        <w:gridCol w:w="2254"/>
        <w:gridCol w:w="118"/>
        <w:gridCol w:w="2141"/>
        <w:gridCol w:w="2268"/>
        <w:gridCol w:w="101"/>
        <w:gridCol w:w="2371"/>
      </w:tblGrid>
      <w:tr w:rsidR="006124C0" w:rsidRPr="00D17AAF" w:rsidTr="003356B9">
        <w:trPr>
          <w:trHeight w:val="357"/>
        </w:trPr>
        <w:tc>
          <w:tcPr>
            <w:tcW w:w="1384" w:type="dxa"/>
            <w:vMerge w:val="restart"/>
            <w:shd w:val="pct10" w:color="auto" w:fill="auto"/>
            <w:vAlign w:val="center"/>
          </w:tcPr>
          <w:p w:rsidR="006124C0" w:rsidRPr="00D17AAF" w:rsidRDefault="006124C0" w:rsidP="00C70468">
            <w:pPr>
              <w:rPr>
                <w:rFonts w:cs="Calibri"/>
                <w:sz w:val="20"/>
                <w:szCs w:val="20"/>
              </w:rPr>
            </w:pPr>
            <w:r w:rsidRPr="00D17AAF">
              <w:rPr>
                <w:rFonts w:cs="Calibri"/>
                <w:sz w:val="20"/>
                <w:szCs w:val="20"/>
              </w:rPr>
              <w:t>SUBJECT</w:t>
            </w:r>
          </w:p>
        </w:tc>
        <w:tc>
          <w:tcPr>
            <w:tcW w:w="14332" w:type="dxa"/>
            <w:gridSpan w:val="9"/>
            <w:shd w:val="pct10" w:color="auto" w:fill="auto"/>
          </w:tcPr>
          <w:p w:rsidR="006124C0" w:rsidRPr="00D17AAF" w:rsidRDefault="006C1B37" w:rsidP="0035254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Years 5 2017 - 2018</w:t>
            </w:r>
          </w:p>
        </w:tc>
      </w:tr>
      <w:tr w:rsidR="006124C0" w:rsidRPr="00D17AAF" w:rsidTr="003356B9">
        <w:trPr>
          <w:trHeight w:val="351"/>
        </w:trPr>
        <w:tc>
          <w:tcPr>
            <w:tcW w:w="1384" w:type="dxa"/>
            <w:vMerge/>
            <w:shd w:val="pct10" w:color="auto" w:fill="auto"/>
          </w:tcPr>
          <w:p w:rsidR="006124C0" w:rsidRPr="00D17AAF" w:rsidRDefault="006124C0" w:rsidP="00352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shd w:val="pct10" w:color="auto" w:fill="auto"/>
            <w:vAlign w:val="center"/>
          </w:tcPr>
          <w:p w:rsidR="006124C0" w:rsidRPr="00D17AAF" w:rsidRDefault="006124C0" w:rsidP="00352548">
            <w:pPr>
              <w:jc w:val="center"/>
              <w:rPr>
                <w:rFonts w:cs="Calibri"/>
                <w:sz w:val="20"/>
                <w:szCs w:val="20"/>
              </w:rPr>
            </w:pPr>
            <w:r w:rsidRPr="00D17AAF">
              <w:rPr>
                <w:rFonts w:cs="Calibri"/>
                <w:sz w:val="20"/>
                <w:szCs w:val="20"/>
              </w:rPr>
              <w:t>Autumn</w:t>
            </w:r>
          </w:p>
        </w:tc>
        <w:tc>
          <w:tcPr>
            <w:tcW w:w="4513" w:type="dxa"/>
            <w:gridSpan w:val="3"/>
            <w:shd w:val="pct10" w:color="auto" w:fill="auto"/>
            <w:vAlign w:val="center"/>
          </w:tcPr>
          <w:p w:rsidR="006124C0" w:rsidRPr="00D17AAF" w:rsidRDefault="006124C0" w:rsidP="00352548">
            <w:pPr>
              <w:jc w:val="center"/>
              <w:rPr>
                <w:rFonts w:cs="Calibri"/>
                <w:sz w:val="20"/>
                <w:szCs w:val="20"/>
              </w:rPr>
            </w:pPr>
            <w:r w:rsidRPr="00D17AAF">
              <w:rPr>
                <w:rFonts w:cs="Calibri"/>
                <w:sz w:val="20"/>
                <w:szCs w:val="20"/>
              </w:rPr>
              <w:t>Spring</w:t>
            </w:r>
          </w:p>
        </w:tc>
        <w:tc>
          <w:tcPr>
            <w:tcW w:w="4740" w:type="dxa"/>
            <w:gridSpan w:val="3"/>
            <w:shd w:val="pct10" w:color="auto" w:fill="auto"/>
            <w:vAlign w:val="center"/>
          </w:tcPr>
          <w:p w:rsidR="006124C0" w:rsidRPr="00D17AAF" w:rsidRDefault="006124C0" w:rsidP="00352548">
            <w:pPr>
              <w:jc w:val="center"/>
              <w:rPr>
                <w:rFonts w:cs="Calibri"/>
                <w:sz w:val="20"/>
                <w:szCs w:val="20"/>
              </w:rPr>
            </w:pPr>
            <w:r w:rsidRPr="00D17AAF">
              <w:rPr>
                <w:rFonts w:cs="Calibri"/>
                <w:sz w:val="20"/>
                <w:szCs w:val="20"/>
              </w:rPr>
              <w:t>Summer</w:t>
            </w:r>
          </w:p>
        </w:tc>
      </w:tr>
      <w:tr w:rsidR="00D06AE8" w:rsidRPr="00D17AAF" w:rsidTr="003356B9">
        <w:trPr>
          <w:trHeight w:val="608"/>
        </w:trPr>
        <w:tc>
          <w:tcPr>
            <w:tcW w:w="1384" w:type="dxa"/>
            <w:shd w:val="clear" w:color="auto" w:fill="F2F2F2"/>
          </w:tcPr>
          <w:p w:rsidR="00D06AE8" w:rsidRPr="00D17AAF" w:rsidRDefault="00D06AE8" w:rsidP="00352548">
            <w:pPr>
              <w:rPr>
                <w:rFonts w:cs="Calibri"/>
                <w:sz w:val="20"/>
                <w:szCs w:val="20"/>
              </w:rPr>
            </w:pPr>
            <w:r w:rsidRPr="00D17AAF">
              <w:rPr>
                <w:rFonts w:cs="Calibri"/>
                <w:sz w:val="20"/>
                <w:szCs w:val="20"/>
              </w:rPr>
              <w:t>TOPIC</w:t>
            </w:r>
          </w:p>
        </w:tc>
        <w:tc>
          <w:tcPr>
            <w:tcW w:w="5079" w:type="dxa"/>
            <w:gridSpan w:val="3"/>
            <w:shd w:val="clear" w:color="auto" w:fill="F2F2F2"/>
          </w:tcPr>
          <w:p w:rsidR="00D06AE8" w:rsidRPr="00D17AAF" w:rsidRDefault="009A6FBD" w:rsidP="003356B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Victorian England</w:t>
            </w:r>
          </w:p>
        </w:tc>
        <w:tc>
          <w:tcPr>
            <w:tcW w:w="4513" w:type="dxa"/>
            <w:gridSpan w:val="3"/>
            <w:shd w:val="clear" w:color="auto" w:fill="F2F2F2"/>
          </w:tcPr>
          <w:p w:rsidR="00D06AE8" w:rsidRPr="00D17AAF" w:rsidRDefault="009A6FBD" w:rsidP="00633CF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Earth and Space</w:t>
            </w:r>
          </w:p>
        </w:tc>
        <w:tc>
          <w:tcPr>
            <w:tcW w:w="4740" w:type="dxa"/>
            <w:gridSpan w:val="3"/>
            <w:shd w:val="clear" w:color="auto" w:fill="F2F2F2"/>
          </w:tcPr>
          <w:p w:rsidR="00D06AE8" w:rsidRPr="00D17AAF" w:rsidRDefault="00A57CDB" w:rsidP="00A57CD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Walking the Nile</w:t>
            </w:r>
          </w:p>
        </w:tc>
      </w:tr>
      <w:tr w:rsidR="00D06AE8" w:rsidRPr="00D17AAF" w:rsidTr="003356B9">
        <w:trPr>
          <w:trHeight w:val="608"/>
        </w:trPr>
        <w:tc>
          <w:tcPr>
            <w:tcW w:w="1384" w:type="dxa"/>
            <w:shd w:val="clear" w:color="auto" w:fill="auto"/>
          </w:tcPr>
          <w:p w:rsidR="00D06AE8" w:rsidRPr="00715CF9" w:rsidRDefault="00D06AE8" w:rsidP="00D06AE8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English</w:t>
            </w:r>
          </w:p>
        </w:tc>
        <w:tc>
          <w:tcPr>
            <w:tcW w:w="2410" w:type="dxa"/>
            <w:shd w:val="clear" w:color="auto" w:fill="auto"/>
          </w:tcPr>
          <w:p w:rsidR="00F33312" w:rsidRPr="005F041B" w:rsidRDefault="009A6FBD" w:rsidP="00F33312">
            <w:pPr>
              <w:rPr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>Street Child</w:t>
            </w:r>
            <w:r w:rsidR="00F33312" w:rsidRPr="005F041B">
              <w:rPr>
                <w:bCs/>
                <w:sz w:val="18"/>
                <w:szCs w:val="18"/>
              </w:rPr>
              <w:t xml:space="preserve"> -</w:t>
            </w:r>
            <w:r w:rsidR="00F33312" w:rsidRPr="005F041B">
              <w:rPr>
                <w:sz w:val="18"/>
                <w:szCs w:val="18"/>
              </w:rPr>
              <w:t xml:space="preserve"> Discussion </w:t>
            </w:r>
          </w:p>
          <w:p w:rsidR="009A6FBD" w:rsidRPr="005F041B" w:rsidRDefault="00F33312" w:rsidP="009A6FBD">
            <w:pPr>
              <w:rPr>
                <w:bCs/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>viewpoint</w:t>
            </w:r>
          </w:p>
          <w:p w:rsidR="009A6FBD" w:rsidRPr="005F041B" w:rsidRDefault="009A6FBD" w:rsidP="009A6FBD">
            <w:pPr>
              <w:rPr>
                <w:bCs/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 xml:space="preserve"> </w:t>
            </w:r>
          </w:p>
          <w:p w:rsidR="009A6FBD" w:rsidRPr="005F041B" w:rsidRDefault="009A6FBD" w:rsidP="009A6FBD">
            <w:pPr>
              <w:rPr>
                <w:bCs/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 xml:space="preserve">Poetry  </w:t>
            </w:r>
          </w:p>
          <w:p w:rsidR="009A6FBD" w:rsidRPr="005F041B" w:rsidRDefault="009A6FBD" w:rsidP="009A6FBD">
            <w:pPr>
              <w:rPr>
                <w:bCs/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>Highway man</w:t>
            </w:r>
          </w:p>
          <w:p w:rsidR="00393786" w:rsidRPr="005F041B" w:rsidRDefault="00393786" w:rsidP="009A6FBD">
            <w:pPr>
              <w:rPr>
                <w:bCs/>
                <w:sz w:val="18"/>
                <w:szCs w:val="18"/>
              </w:rPr>
            </w:pPr>
          </w:p>
          <w:p w:rsidR="00D06AE8" w:rsidRPr="008A632D" w:rsidRDefault="00393786" w:rsidP="00D17AAF">
            <w:pPr>
              <w:rPr>
                <w:bCs/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>Biography –Queen Victoria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F33312" w:rsidRPr="005F041B" w:rsidRDefault="00F33312" w:rsidP="009A6FBD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Traditional Tales  - </w:t>
            </w:r>
            <w:r w:rsidR="006E2E80" w:rsidRPr="005F041B">
              <w:rPr>
                <w:sz w:val="18"/>
                <w:szCs w:val="18"/>
              </w:rPr>
              <w:t xml:space="preserve"> alternative version</w:t>
            </w:r>
          </w:p>
          <w:p w:rsidR="006E2E80" w:rsidRPr="005F041B" w:rsidRDefault="006E2E80" w:rsidP="009A6FBD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Hansel and Gretel, Owl and Pussycat, Red Riding Hood, Aladdin. </w:t>
            </w:r>
          </w:p>
          <w:p w:rsidR="00D06AE8" w:rsidRPr="005F041B" w:rsidRDefault="00D06AE8" w:rsidP="00F33312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9A6FBD" w:rsidRPr="005F041B" w:rsidRDefault="009A6FBD" w:rsidP="00D569E7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Suspense and mystery</w:t>
            </w:r>
          </w:p>
          <w:p w:rsidR="009A6FBD" w:rsidRPr="005F041B" w:rsidRDefault="009A6FBD" w:rsidP="009A6FBD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      </w:t>
            </w:r>
          </w:p>
          <w:p w:rsidR="009A6FBD" w:rsidRPr="005F041B" w:rsidRDefault="009A6FBD" w:rsidP="009A6FBD">
            <w:pPr>
              <w:rPr>
                <w:bCs/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     Poetry - space</w:t>
            </w:r>
          </w:p>
          <w:p w:rsidR="009A6FBD" w:rsidRPr="005F041B" w:rsidRDefault="009A6FBD" w:rsidP="00D06AE8">
            <w:pPr>
              <w:rPr>
                <w:bCs/>
                <w:sz w:val="18"/>
                <w:szCs w:val="18"/>
              </w:rPr>
            </w:pPr>
          </w:p>
          <w:p w:rsidR="00D06AE8" w:rsidRPr="005F041B" w:rsidRDefault="00D06AE8" w:rsidP="00D06AE8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9A6FBD" w:rsidRPr="005F041B" w:rsidRDefault="009A6FBD" w:rsidP="009A6FBD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Instructions – water rockets</w:t>
            </w:r>
          </w:p>
          <w:p w:rsidR="00163A2F" w:rsidRPr="005F041B" w:rsidRDefault="00163A2F" w:rsidP="009A6FBD">
            <w:pPr>
              <w:rPr>
                <w:sz w:val="18"/>
                <w:szCs w:val="18"/>
              </w:rPr>
            </w:pPr>
          </w:p>
          <w:p w:rsidR="009A6FBD" w:rsidRPr="005F041B" w:rsidRDefault="009A6FBD" w:rsidP="009A6FBD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Recounts – trip into space/moon landings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D06AE8" w:rsidRPr="005F041B" w:rsidRDefault="00D06AE8" w:rsidP="00D06AE8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Explanation</w:t>
            </w:r>
            <w:r w:rsidR="00796E11" w:rsidRPr="005F041B">
              <w:rPr>
                <w:sz w:val="18"/>
                <w:szCs w:val="18"/>
              </w:rPr>
              <w:t xml:space="preserve"> –how are rivers formed?</w:t>
            </w:r>
          </w:p>
          <w:p w:rsidR="00F33312" w:rsidRPr="005F041B" w:rsidRDefault="00F33312" w:rsidP="00D06AE8">
            <w:pPr>
              <w:rPr>
                <w:sz w:val="18"/>
                <w:szCs w:val="18"/>
              </w:rPr>
            </w:pPr>
          </w:p>
          <w:p w:rsidR="00F33312" w:rsidRPr="005F041B" w:rsidRDefault="00F33312" w:rsidP="00F33312">
            <w:pPr>
              <w:rPr>
                <w:sz w:val="18"/>
                <w:szCs w:val="18"/>
              </w:rPr>
            </w:pPr>
            <w:r w:rsidRPr="005F041B">
              <w:rPr>
                <w:bCs/>
                <w:sz w:val="18"/>
                <w:szCs w:val="18"/>
              </w:rPr>
              <w:t>Fiction from our literary heritage</w:t>
            </w:r>
            <w:r w:rsidR="00163A2F" w:rsidRPr="005F041B">
              <w:rPr>
                <w:bCs/>
                <w:sz w:val="18"/>
                <w:szCs w:val="18"/>
              </w:rPr>
              <w:t xml:space="preserve"> -</w:t>
            </w:r>
            <w:r w:rsidRPr="005F041B">
              <w:rPr>
                <w:bCs/>
                <w:sz w:val="18"/>
                <w:szCs w:val="18"/>
              </w:rPr>
              <w:t xml:space="preserve"> </w:t>
            </w:r>
            <w:r w:rsidR="00163A2F" w:rsidRPr="005F041B">
              <w:rPr>
                <w:bCs/>
                <w:sz w:val="18"/>
                <w:szCs w:val="18"/>
              </w:rPr>
              <w:t>Wind in the Willows</w:t>
            </w:r>
          </w:p>
          <w:p w:rsidR="00D06AE8" w:rsidRPr="005F041B" w:rsidRDefault="00D06AE8" w:rsidP="00D06AE8">
            <w:pPr>
              <w:rPr>
                <w:sz w:val="18"/>
                <w:szCs w:val="18"/>
              </w:rPr>
            </w:pPr>
          </w:p>
          <w:p w:rsidR="00D06AE8" w:rsidRPr="005F041B" w:rsidRDefault="006E2E80" w:rsidP="00D06AE8">
            <w:pPr>
              <w:rPr>
                <w:bCs/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P</w:t>
            </w:r>
            <w:r w:rsidR="00D06AE8" w:rsidRPr="005F041B">
              <w:rPr>
                <w:sz w:val="18"/>
                <w:szCs w:val="18"/>
              </w:rPr>
              <w:t>oetry</w:t>
            </w:r>
            <w:r w:rsidRPr="005F041B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371" w:type="dxa"/>
            <w:shd w:val="clear" w:color="auto" w:fill="auto"/>
          </w:tcPr>
          <w:p w:rsidR="00F33312" w:rsidRPr="005F041B" w:rsidRDefault="00F33312" w:rsidP="00F33312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Persuasion </w:t>
            </w:r>
            <w:r w:rsidR="00F63223" w:rsidRPr="005F041B">
              <w:rPr>
                <w:sz w:val="18"/>
                <w:szCs w:val="18"/>
              </w:rPr>
              <w:t xml:space="preserve"> - advertising chocolate products</w:t>
            </w:r>
          </w:p>
          <w:p w:rsidR="00D06AE8" w:rsidRPr="005F041B" w:rsidRDefault="00D06AE8" w:rsidP="00D06AE8">
            <w:pPr>
              <w:rPr>
                <w:sz w:val="18"/>
                <w:szCs w:val="18"/>
              </w:rPr>
            </w:pPr>
          </w:p>
          <w:p w:rsidR="00D06AE8" w:rsidRPr="005F041B" w:rsidRDefault="00F63223" w:rsidP="00D06AE8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 R</w:t>
            </w:r>
            <w:r w:rsidR="00D06AE8" w:rsidRPr="005F041B">
              <w:rPr>
                <w:sz w:val="18"/>
                <w:szCs w:val="18"/>
              </w:rPr>
              <w:t>e</w:t>
            </w:r>
            <w:r w:rsidR="00FD4A61" w:rsidRPr="005F041B">
              <w:rPr>
                <w:sz w:val="18"/>
                <w:szCs w:val="18"/>
              </w:rPr>
              <w:t>ports</w:t>
            </w:r>
            <w:r w:rsidRPr="005F041B">
              <w:rPr>
                <w:sz w:val="18"/>
                <w:szCs w:val="18"/>
              </w:rPr>
              <w:t xml:space="preserve"> – story of chocolate</w:t>
            </w:r>
          </w:p>
        </w:tc>
      </w:tr>
      <w:tr w:rsidR="00E30BBB" w:rsidRPr="00D17AAF" w:rsidTr="003356B9">
        <w:trPr>
          <w:trHeight w:val="608"/>
        </w:trPr>
        <w:tc>
          <w:tcPr>
            <w:tcW w:w="1384" w:type="dxa"/>
            <w:shd w:val="clear" w:color="auto" w:fill="auto"/>
          </w:tcPr>
          <w:p w:rsidR="00E30BBB" w:rsidRPr="00715CF9" w:rsidRDefault="00E30BBB" w:rsidP="00D06AE8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Science</w:t>
            </w:r>
          </w:p>
        </w:tc>
        <w:tc>
          <w:tcPr>
            <w:tcW w:w="5079" w:type="dxa"/>
            <w:gridSpan w:val="3"/>
            <w:shd w:val="clear" w:color="auto" w:fill="auto"/>
          </w:tcPr>
          <w:p w:rsidR="00E30BBB" w:rsidRDefault="009A6FBD" w:rsidP="009A6FBD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Properties/changes of materials</w:t>
            </w:r>
          </w:p>
          <w:p w:rsidR="008A632D" w:rsidRDefault="008A632D" w:rsidP="009A6FBD">
            <w:pPr>
              <w:jc w:val="center"/>
              <w:rPr>
                <w:sz w:val="18"/>
                <w:szCs w:val="18"/>
              </w:rPr>
            </w:pP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>compare and group together everyday materials on the basis of their properties, including their hardness, solubility, transparency, conductivity (electrical and thermal), and response to magnets</w:t>
            </w:r>
            <w:r>
              <w:rPr>
                <w:sz w:val="18"/>
                <w:szCs w:val="18"/>
              </w:rPr>
              <w:t>?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</w:t>
            </w:r>
            <w:r w:rsidRPr="008A632D">
              <w:rPr>
                <w:sz w:val="18"/>
                <w:szCs w:val="18"/>
              </w:rPr>
              <w:t>know that some materials will dissolve in liquid to form a solution, and describe how to recover a substance from a solution</w:t>
            </w:r>
            <w:r>
              <w:rPr>
                <w:sz w:val="18"/>
                <w:szCs w:val="18"/>
              </w:rPr>
              <w:t>.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8A632D">
              <w:rPr>
                <w:sz w:val="18"/>
                <w:szCs w:val="18"/>
              </w:rPr>
              <w:t>use knowledge of solids, liquids and gases to decide how mixtures might be separated, including through fil</w:t>
            </w:r>
            <w:r>
              <w:rPr>
                <w:sz w:val="18"/>
                <w:szCs w:val="18"/>
              </w:rPr>
              <w:t>tering, sieving and evaporating?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8A632D">
              <w:rPr>
                <w:sz w:val="18"/>
                <w:szCs w:val="18"/>
              </w:rPr>
              <w:t>give reasons, based on evidence from comparative and fair tests, for the particular uses of everyday materials, including metals, wood and plastic</w:t>
            </w:r>
            <w:r>
              <w:rPr>
                <w:sz w:val="18"/>
                <w:szCs w:val="18"/>
              </w:rPr>
              <w:t>?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>demonstrate that dissolving, mixing and changes of state are reversible changes</w:t>
            </w:r>
            <w:r>
              <w:rPr>
                <w:sz w:val="18"/>
                <w:szCs w:val="18"/>
              </w:rPr>
              <w:t>?</w:t>
            </w:r>
            <w:r w:rsidRPr="008A632D">
              <w:rPr>
                <w:sz w:val="18"/>
                <w:szCs w:val="18"/>
              </w:rPr>
              <w:t xml:space="preserve"> 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>explain that some changes result in the formation of new materials, and that this kind of change is not usually reversible, including changes associated with burning and the action</w:t>
            </w:r>
            <w:r>
              <w:rPr>
                <w:sz w:val="18"/>
                <w:szCs w:val="18"/>
              </w:rPr>
              <w:t xml:space="preserve"> of acid on bicarbonate of soda?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</w:p>
          <w:p w:rsidR="008A632D" w:rsidRPr="008A632D" w:rsidRDefault="008A632D" w:rsidP="008A632D">
            <w:pPr>
              <w:rPr>
                <w:sz w:val="18"/>
                <w:szCs w:val="18"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:rsidR="00E30BBB" w:rsidRDefault="009A6FBD" w:rsidP="00D06AE8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Earth and Space</w:t>
            </w:r>
            <w:r w:rsidR="00E30BBB" w:rsidRPr="005F041B">
              <w:rPr>
                <w:sz w:val="18"/>
                <w:szCs w:val="18"/>
              </w:rPr>
              <w:t xml:space="preserve"> 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8A632D">
              <w:rPr>
                <w:sz w:val="18"/>
                <w:szCs w:val="18"/>
              </w:rPr>
              <w:t>describe the movement of the Earth, and other planets, relative</w:t>
            </w:r>
            <w:r>
              <w:rPr>
                <w:sz w:val="18"/>
                <w:szCs w:val="18"/>
              </w:rPr>
              <w:t xml:space="preserve"> to the Sun in the solar system?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 xml:space="preserve">describe the movement of the Moon relative to the Earth 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>describe the Sun, Earth and Moon as approximately spherical bodies</w:t>
            </w:r>
            <w:r>
              <w:rPr>
                <w:sz w:val="18"/>
                <w:szCs w:val="18"/>
              </w:rPr>
              <w:t>?</w:t>
            </w:r>
          </w:p>
          <w:p w:rsidR="008A632D" w:rsidRP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>use the idea of the Earth’s rotation to explain day and night and the apparent mov</w:t>
            </w:r>
            <w:r>
              <w:rPr>
                <w:sz w:val="18"/>
                <w:szCs w:val="18"/>
              </w:rPr>
              <w:t>ement of the sun across the sky?</w:t>
            </w:r>
          </w:p>
          <w:p w:rsidR="00681855" w:rsidRDefault="00681855" w:rsidP="008A632D">
            <w:pPr>
              <w:rPr>
                <w:sz w:val="18"/>
                <w:szCs w:val="18"/>
              </w:rPr>
            </w:pPr>
          </w:p>
          <w:p w:rsidR="00681855" w:rsidRDefault="00681855" w:rsidP="008A632D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Forces</w:t>
            </w:r>
          </w:p>
          <w:p w:rsidR="008A632D" w:rsidRPr="008A632D" w:rsidRDefault="008A632D" w:rsidP="008A632D">
            <w:pPr>
              <w:jc w:val="center"/>
              <w:rPr>
                <w:sz w:val="18"/>
                <w:szCs w:val="18"/>
              </w:rPr>
            </w:pPr>
          </w:p>
          <w:p w:rsidR="008A632D" w:rsidRDefault="008A632D" w:rsidP="008A6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8A632D">
              <w:rPr>
                <w:sz w:val="18"/>
                <w:szCs w:val="18"/>
              </w:rPr>
              <w:t>explain that unsupported objects fall towards the Earth because of the force of gravity acting between the Earth and the falling object</w:t>
            </w:r>
            <w:r>
              <w:rPr>
                <w:sz w:val="18"/>
                <w:szCs w:val="18"/>
              </w:rPr>
              <w:t>?</w:t>
            </w:r>
          </w:p>
          <w:p w:rsidR="008A632D" w:rsidRDefault="008A632D" w:rsidP="008A6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8A632D">
              <w:rPr>
                <w:sz w:val="18"/>
                <w:szCs w:val="18"/>
              </w:rPr>
              <w:t xml:space="preserve">identify the effects of air resistance, water resistance and </w:t>
            </w:r>
            <w:proofErr w:type="gramStart"/>
            <w:r w:rsidRPr="008A632D">
              <w:rPr>
                <w:sz w:val="18"/>
                <w:szCs w:val="18"/>
              </w:rPr>
              <w:t>friction, that</w:t>
            </w:r>
            <w:proofErr w:type="gramEnd"/>
            <w:r w:rsidRPr="008A632D">
              <w:rPr>
                <w:sz w:val="18"/>
                <w:szCs w:val="18"/>
              </w:rPr>
              <w:t xml:space="preserve"> act between moving surfaces</w:t>
            </w:r>
            <w:r>
              <w:rPr>
                <w:sz w:val="18"/>
                <w:szCs w:val="18"/>
              </w:rPr>
              <w:t>?</w:t>
            </w:r>
            <w:r w:rsidRPr="008A632D">
              <w:rPr>
                <w:sz w:val="18"/>
                <w:szCs w:val="18"/>
              </w:rPr>
              <w:t xml:space="preserve"> </w:t>
            </w:r>
          </w:p>
          <w:p w:rsidR="00681855" w:rsidRPr="005F041B" w:rsidRDefault="008A632D" w:rsidP="008A6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can </w:t>
            </w:r>
            <w:r w:rsidRPr="008A632D">
              <w:rPr>
                <w:sz w:val="18"/>
                <w:szCs w:val="18"/>
              </w:rPr>
              <w:t>recognise that some mechanisms, including levers, pulleys and gears, allow a smaller force to have a greater effect.</w:t>
            </w:r>
          </w:p>
        </w:tc>
        <w:tc>
          <w:tcPr>
            <w:tcW w:w="4740" w:type="dxa"/>
            <w:gridSpan w:val="3"/>
            <w:shd w:val="clear" w:color="auto" w:fill="auto"/>
          </w:tcPr>
          <w:p w:rsidR="00E30BBB" w:rsidRDefault="00E30BBB" w:rsidP="00D06AE8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All Living things a</w:t>
            </w:r>
            <w:r w:rsidR="00C70468" w:rsidRPr="005F041B">
              <w:rPr>
                <w:sz w:val="18"/>
                <w:szCs w:val="18"/>
              </w:rPr>
              <w:t>n</w:t>
            </w:r>
            <w:r w:rsidRPr="005F041B">
              <w:rPr>
                <w:sz w:val="18"/>
                <w:szCs w:val="18"/>
              </w:rPr>
              <w:t>d their habitats  (life cycles</w:t>
            </w:r>
            <w:r w:rsidR="008A632D">
              <w:rPr>
                <w:sz w:val="18"/>
                <w:szCs w:val="18"/>
              </w:rPr>
              <w:t>)</w:t>
            </w:r>
          </w:p>
          <w:p w:rsidR="008A632D" w:rsidRDefault="008A632D" w:rsidP="00D06AE8">
            <w:pPr>
              <w:jc w:val="center"/>
              <w:rPr>
                <w:sz w:val="18"/>
                <w:szCs w:val="18"/>
              </w:rPr>
            </w:pPr>
          </w:p>
          <w:p w:rsidR="008A632D" w:rsidRP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</w:t>
            </w:r>
            <w:r w:rsidRPr="008A632D">
              <w:rPr>
                <w:sz w:val="18"/>
                <w:szCs w:val="18"/>
              </w:rPr>
              <w:t xml:space="preserve">the differences in the life cycles of a mammal, an </w:t>
            </w:r>
            <w:r>
              <w:rPr>
                <w:sz w:val="18"/>
                <w:szCs w:val="18"/>
              </w:rPr>
              <w:t>amphibian, an insect and a bird?</w:t>
            </w:r>
          </w:p>
          <w:p w:rsidR="008A632D" w:rsidRDefault="008A632D" w:rsidP="008A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</w:t>
            </w:r>
            <w:r w:rsidR="00C0075F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describe </w:t>
            </w:r>
            <w:r w:rsidRPr="008A632D">
              <w:rPr>
                <w:sz w:val="18"/>
                <w:szCs w:val="18"/>
              </w:rPr>
              <w:t>the life process of reproduc</w:t>
            </w:r>
            <w:r>
              <w:rPr>
                <w:sz w:val="18"/>
                <w:szCs w:val="18"/>
              </w:rPr>
              <w:t>tion in some plants and animals?</w:t>
            </w:r>
          </w:p>
          <w:p w:rsidR="008A632D" w:rsidRPr="008A632D" w:rsidRDefault="008A632D" w:rsidP="00C0075F">
            <w:pPr>
              <w:rPr>
                <w:sz w:val="18"/>
                <w:szCs w:val="18"/>
              </w:rPr>
            </w:pPr>
            <w:r w:rsidRPr="008A632D">
              <w:rPr>
                <w:sz w:val="18"/>
                <w:szCs w:val="18"/>
              </w:rPr>
              <w:t xml:space="preserve">How can </w:t>
            </w:r>
            <w:r w:rsidR="00C0075F">
              <w:rPr>
                <w:sz w:val="18"/>
                <w:szCs w:val="18"/>
              </w:rPr>
              <w:t xml:space="preserve">they </w:t>
            </w:r>
            <w:bookmarkStart w:id="0" w:name="_GoBack"/>
            <w:bookmarkEnd w:id="0"/>
            <w:r w:rsidRPr="008A632D">
              <w:rPr>
                <w:sz w:val="18"/>
                <w:szCs w:val="18"/>
              </w:rPr>
              <w:t>describe</w:t>
            </w:r>
            <w:r w:rsidRPr="008A632D">
              <w:rPr>
                <w:sz w:val="18"/>
                <w:szCs w:val="18"/>
              </w:rPr>
              <w:t xml:space="preserve"> the chang</w:t>
            </w:r>
            <w:r w:rsidRPr="008A632D">
              <w:rPr>
                <w:sz w:val="18"/>
                <w:szCs w:val="18"/>
              </w:rPr>
              <w:t>es as humans develop to old age?</w:t>
            </w:r>
          </w:p>
        </w:tc>
      </w:tr>
      <w:tr w:rsidR="00CD63AE" w:rsidRPr="00D17AAF" w:rsidTr="003356B9">
        <w:trPr>
          <w:trHeight w:val="263"/>
        </w:trPr>
        <w:tc>
          <w:tcPr>
            <w:tcW w:w="1384" w:type="dxa"/>
            <w:shd w:val="clear" w:color="auto" w:fill="auto"/>
          </w:tcPr>
          <w:p w:rsidR="00CD63AE" w:rsidRPr="00715CF9" w:rsidRDefault="00CD63AE" w:rsidP="00CD63AE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lastRenderedPageBreak/>
              <w:t>DT</w:t>
            </w:r>
          </w:p>
        </w:tc>
        <w:tc>
          <w:tcPr>
            <w:tcW w:w="507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6FBD" w:rsidRPr="005F041B" w:rsidRDefault="009A6FBD" w:rsidP="009A6FBD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  <w:p w:rsidR="006E2E80" w:rsidRPr="005F041B" w:rsidRDefault="006E2E80" w:rsidP="006E2E80">
            <w:pPr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Mouldable materials </w:t>
            </w:r>
            <w:r w:rsidR="00681855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– Christmas models</w:t>
            </w:r>
          </w:p>
          <w:p w:rsidR="006E2E80" w:rsidRPr="005F041B" w:rsidRDefault="006E2E80" w:rsidP="006E2E80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Are they motivated enough to refine and improve their product?</w:t>
            </w:r>
          </w:p>
          <w:p w:rsidR="006E2E80" w:rsidRPr="005F041B" w:rsidRDefault="006E2E80" w:rsidP="006E2E80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Do they persevere through different stages of the making process? </w:t>
            </w:r>
          </w:p>
          <w:p w:rsidR="009A6FBD" w:rsidRPr="005F041B" w:rsidRDefault="009A6FBD" w:rsidP="009A6FBD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  <w:p w:rsidR="009A6FBD" w:rsidRPr="005F041B" w:rsidRDefault="009A6FBD" w:rsidP="00811FAE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  <w:p w:rsidR="00C70468" w:rsidRPr="005F041B" w:rsidRDefault="00C70468" w:rsidP="00811FAE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:rsidR="00300856" w:rsidRPr="005F041B" w:rsidRDefault="00300856" w:rsidP="00CD63AE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:rsidR="00F63223" w:rsidRPr="005F041B" w:rsidRDefault="00F63223" w:rsidP="00F63223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b/>
                <w:bCs/>
                <w:kern w:val="24"/>
                <w:sz w:val="18"/>
                <w:szCs w:val="18"/>
                <w:lang w:eastAsia="en-GB"/>
              </w:rPr>
              <w:t>Stiff and flexible materials</w:t>
            </w:r>
          </w:p>
          <w:p w:rsidR="00F63223" w:rsidRPr="005F041B" w:rsidRDefault="00F63223" w:rsidP="00F63223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bCs/>
                <w:kern w:val="24"/>
                <w:sz w:val="18"/>
                <w:szCs w:val="18"/>
                <w:lang w:eastAsia="en-GB"/>
              </w:rPr>
              <w:t xml:space="preserve">Understand and use mechanical systems in their products (e.g. gears, pulleys, cams, levers and linkages </w:t>
            </w:r>
          </w:p>
          <w:p w:rsidR="00F63223" w:rsidRPr="005F041B" w:rsidRDefault="00F63223" w:rsidP="00F63223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bCs/>
                <w:kern w:val="24"/>
                <w:sz w:val="18"/>
                <w:szCs w:val="18"/>
                <w:lang w:eastAsia="en-GB"/>
              </w:rPr>
              <w:t xml:space="preserve">(Moving toys – planets/space)  </w:t>
            </w:r>
          </w:p>
          <w:p w:rsidR="00CD63AE" w:rsidRPr="005F041B" w:rsidRDefault="00CD63AE" w:rsidP="00F63223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AA3E90" w:rsidRPr="005F041B" w:rsidRDefault="00AA3E90" w:rsidP="006E2E80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  <w:p w:rsidR="00F63223" w:rsidRPr="005F041B" w:rsidRDefault="00681855" w:rsidP="00F63223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Health and Nutrition </w:t>
            </w:r>
          </w:p>
          <w:p w:rsidR="00F63223" w:rsidRPr="005F041B" w:rsidRDefault="00F63223" w:rsidP="00F63223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describe what they do to be both hygienic and safe?</w:t>
            </w:r>
          </w:p>
          <w:p w:rsidR="00F63223" w:rsidRPr="005F041B" w:rsidRDefault="00F63223" w:rsidP="00F63223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How have they presented their product well – design their own packaging</w:t>
            </w:r>
          </w:p>
          <w:p w:rsidR="00F63223" w:rsidRPr="005F041B" w:rsidRDefault="00F63223" w:rsidP="00F63223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</w:p>
          <w:p w:rsidR="00F63223" w:rsidRPr="005F041B" w:rsidRDefault="00F63223" w:rsidP="006E2E80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8C4AE5" w:rsidRPr="00D17AAF" w:rsidTr="003356B9">
        <w:trPr>
          <w:trHeight w:val="1139"/>
        </w:trPr>
        <w:tc>
          <w:tcPr>
            <w:tcW w:w="1384" w:type="dxa"/>
            <w:shd w:val="clear" w:color="auto" w:fill="auto"/>
          </w:tcPr>
          <w:p w:rsidR="008C4AE5" w:rsidRPr="00715CF9" w:rsidRDefault="008C4AE5" w:rsidP="008C4AE5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Art and Design</w:t>
            </w:r>
          </w:p>
        </w:tc>
        <w:tc>
          <w:tcPr>
            <w:tcW w:w="5079" w:type="dxa"/>
            <w:gridSpan w:val="3"/>
          </w:tcPr>
          <w:p w:rsidR="00A755D5" w:rsidRPr="005F041B" w:rsidRDefault="00A755D5" w:rsidP="00A755D5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proofErr w:type="gramStart"/>
            <w:r w:rsidRPr="005F041B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Textiles 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Can</w:t>
            </w:r>
            <w:proofErr w:type="gramEnd"/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they use textile and sewing skills as part of a project, e.g. hanging, textile book, etc.? This could include running stitch, cross stitch, backstitch, appliqué and/or embroidery.</w:t>
            </w:r>
          </w:p>
          <w:p w:rsidR="009A6FBD" w:rsidRPr="005F041B" w:rsidRDefault="009A6FBD" w:rsidP="009A6FBD">
            <w:pPr>
              <w:rPr>
                <w:b/>
                <w:sz w:val="18"/>
                <w:szCs w:val="18"/>
              </w:rPr>
            </w:pPr>
          </w:p>
          <w:p w:rsidR="00732992" w:rsidRPr="005F041B" w:rsidRDefault="00A755D5" w:rsidP="00F97BA3">
            <w:pPr>
              <w:rPr>
                <w:b/>
                <w:sz w:val="18"/>
                <w:szCs w:val="18"/>
              </w:rPr>
            </w:pPr>
            <w:r w:rsidRPr="005F041B">
              <w:rPr>
                <w:b/>
                <w:sz w:val="18"/>
                <w:szCs w:val="18"/>
              </w:rPr>
              <w:t>Painting Portraits</w:t>
            </w:r>
          </w:p>
          <w:p w:rsidR="00F97BA3" w:rsidRPr="005F041B" w:rsidRDefault="00F97BA3" w:rsidP="00F97BA3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identify and draw simple objects, and use marks and lines to produce texture?</w:t>
            </w:r>
          </w:p>
          <w:p w:rsidR="00F97BA3" w:rsidRPr="005F041B" w:rsidRDefault="00F97BA3" w:rsidP="00F97BA3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Do they successfully use shading to create mood and feeling?</w:t>
            </w:r>
          </w:p>
          <w:p w:rsidR="00F97BA3" w:rsidRPr="005F041B" w:rsidRDefault="00F97BA3" w:rsidP="00F97BA3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organise line, tone, shape and colour to represent figures and forms in movement?</w:t>
            </w:r>
          </w:p>
          <w:p w:rsidR="00F97BA3" w:rsidRPr="005F041B" w:rsidRDefault="00F97BA3" w:rsidP="006E2E80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show reflections?</w:t>
            </w:r>
          </w:p>
        </w:tc>
        <w:tc>
          <w:tcPr>
            <w:tcW w:w="4513" w:type="dxa"/>
            <w:gridSpan w:val="3"/>
          </w:tcPr>
          <w:p w:rsidR="009A6FBD" w:rsidRPr="005F041B" w:rsidRDefault="009A6FBD" w:rsidP="009A6FBD">
            <w:pPr>
              <w:rPr>
                <w:b/>
                <w:sz w:val="18"/>
                <w:szCs w:val="18"/>
              </w:rPr>
            </w:pPr>
            <w:r w:rsidRPr="005F041B">
              <w:rPr>
                <w:b/>
                <w:sz w:val="18"/>
                <w:szCs w:val="18"/>
              </w:rPr>
              <w:t>Screen printing/pattern design – space</w:t>
            </w:r>
          </w:p>
          <w:p w:rsidR="009A6FBD" w:rsidRPr="005F041B" w:rsidRDefault="009A6FBD" w:rsidP="009A6FBD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print using a number of colours?</w:t>
            </w:r>
          </w:p>
          <w:p w:rsidR="009A6FBD" w:rsidRPr="005F041B" w:rsidRDefault="009A6FBD" w:rsidP="009A6FBD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create an accurate print design that meets a given criteria?</w:t>
            </w:r>
          </w:p>
          <w:p w:rsidR="009A6FBD" w:rsidRPr="005F041B" w:rsidRDefault="009A6FBD" w:rsidP="009A6FBD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print onto different materials?</w:t>
            </w:r>
          </w:p>
          <w:p w:rsidR="00F97BA3" w:rsidRPr="005F041B" w:rsidRDefault="00F97BA3" w:rsidP="009A6FBD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</w:p>
          <w:p w:rsidR="002F297F" w:rsidRPr="005F041B" w:rsidRDefault="002F297F" w:rsidP="002F297F">
            <w:pPr>
              <w:rPr>
                <w:b/>
                <w:sz w:val="18"/>
                <w:szCs w:val="18"/>
              </w:rPr>
            </w:pPr>
          </w:p>
          <w:p w:rsidR="00F97BA3" w:rsidRPr="005F041B" w:rsidRDefault="00F97BA3" w:rsidP="002F297F">
            <w:pPr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Space /planets – using pastels</w:t>
            </w:r>
          </w:p>
          <w:p w:rsidR="00F97BA3" w:rsidRPr="005F041B" w:rsidRDefault="00F97BA3" w:rsidP="00F97BA3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identify and draw simple objects, and use marks and lines to produce texture?</w:t>
            </w:r>
          </w:p>
          <w:p w:rsidR="00F97BA3" w:rsidRPr="005F041B" w:rsidRDefault="00F97BA3" w:rsidP="002F297F">
            <w:pPr>
              <w:rPr>
                <w:b/>
                <w:sz w:val="18"/>
                <w:szCs w:val="18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Can they explain why they have chosen specific materials to draw with?</w:t>
            </w:r>
          </w:p>
        </w:tc>
        <w:tc>
          <w:tcPr>
            <w:tcW w:w="4740" w:type="dxa"/>
            <w:gridSpan w:val="3"/>
          </w:tcPr>
          <w:p w:rsidR="008C4AE5" w:rsidRPr="005F041B" w:rsidRDefault="00F97BA3" w:rsidP="008C4AE5">
            <w:pPr>
              <w:rPr>
                <w:b/>
                <w:sz w:val="18"/>
                <w:szCs w:val="18"/>
              </w:rPr>
            </w:pPr>
            <w:r w:rsidRPr="005F041B">
              <w:rPr>
                <w:b/>
                <w:sz w:val="18"/>
                <w:szCs w:val="18"/>
              </w:rPr>
              <w:t>Monet and the Impressionists</w:t>
            </w:r>
          </w:p>
          <w:p w:rsidR="00F97BA3" w:rsidRPr="005F041B" w:rsidRDefault="00F97BA3" w:rsidP="008C4AE5">
            <w:pPr>
              <w:rPr>
                <w:b/>
                <w:sz w:val="18"/>
                <w:szCs w:val="18"/>
              </w:rPr>
            </w:pPr>
          </w:p>
          <w:p w:rsidR="002F297F" w:rsidRPr="005F041B" w:rsidRDefault="002F297F" w:rsidP="002F297F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Can they create a range of moods in their paintings? </w:t>
            </w:r>
          </w:p>
          <w:p w:rsidR="002F297F" w:rsidRPr="005F041B" w:rsidRDefault="002F297F" w:rsidP="002F297F">
            <w:pPr>
              <w:contextualSpacing/>
              <w:rPr>
                <w:rFonts w:cs="Arial"/>
                <w:kern w:val="24"/>
                <w:sz w:val="18"/>
                <w:szCs w:val="18"/>
                <w:lang w:val="en-US"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Can they express their emotions accurately through their painting and sketches?</w:t>
            </w:r>
          </w:p>
          <w:p w:rsidR="002F297F" w:rsidRPr="005F041B" w:rsidRDefault="000D17B1" w:rsidP="002F297F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C</w:t>
            </w:r>
            <w:proofErr w:type="spellStart"/>
            <w:r w:rsidR="002F297F"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an</w:t>
            </w:r>
            <w:proofErr w:type="spellEnd"/>
            <w:r w:rsidR="002F297F"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they experiment with different styles </w:t>
            </w:r>
          </w:p>
          <w:p w:rsidR="002F297F" w:rsidRPr="005F041B" w:rsidRDefault="002F297F" w:rsidP="002F297F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proofErr w:type="gramStart"/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>which</w:t>
            </w:r>
            <w:proofErr w:type="gramEnd"/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artists have used?</w:t>
            </w:r>
          </w:p>
          <w:p w:rsidR="002F297F" w:rsidRPr="005F041B" w:rsidRDefault="002F297F" w:rsidP="002F297F">
            <w:pPr>
              <w:contextualSpacing/>
              <w:rPr>
                <w:rFonts w:cs="Arial"/>
                <w:kern w:val="24"/>
                <w:sz w:val="18"/>
                <w:szCs w:val="18"/>
                <w:lang w:val="en-US" w:eastAsia="en-GB"/>
              </w:rPr>
            </w:pP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Do they learn about the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work of others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by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 looking at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their work in books,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the Internet, visits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to galleries and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other sources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>of information?</w:t>
            </w:r>
            <w:r w:rsidRPr="005F041B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5F041B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 </w:t>
            </w:r>
          </w:p>
          <w:p w:rsidR="002F297F" w:rsidRPr="005F041B" w:rsidRDefault="002F297F" w:rsidP="002F297F">
            <w:pPr>
              <w:rPr>
                <w:b/>
                <w:sz w:val="18"/>
                <w:szCs w:val="18"/>
              </w:rPr>
            </w:pPr>
          </w:p>
        </w:tc>
      </w:tr>
      <w:tr w:rsidR="00C1129B" w:rsidRPr="00D17AAF" w:rsidTr="003356B9">
        <w:trPr>
          <w:trHeight w:val="814"/>
        </w:trPr>
        <w:tc>
          <w:tcPr>
            <w:tcW w:w="1384" w:type="dxa"/>
            <w:shd w:val="clear" w:color="auto" w:fill="auto"/>
          </w:tcPr>
          <w:p w:rsidR="00C1129B" w:rsidRPr="00715CF9" w:rsidRDefault="00C1129B" w:rsidP="008C4AE5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Year 5 Sketch books</w:t>
            </w:r>
          </w:p>
        </w:tc>
        <w:tc>
          <w:tcPr>
            <w:tcW w:w="14332" w:type="dxa"/>
            <w:gridSpan w:val="9"/>
          </w:tcPr>
          <w:p w:rsidR="00C1129B" w:rsidRPr="005F041B" w:rsidRDefault="00C1129B" w:rsidP="00C1129B">
            <w:pPr>
              <w:contextualSpacing/>
              <w:rPr>
                <w:rStyle w:val="Strong"/>
                <w:b w:val="0"/>
                <w:sz w:val="18"/>
                <w:szCs w:val="18"/>
              </w:rPr>
            </w:pPr>
            <w:r w:rsidRPr="005F041B">
              <w:rPr>
                <w:rStyle w:val="Strong"/>
                <w:b w:val="0"/>
                <w:sz w:val="18"/>
                <w:szCs w:val="18"/>
              </w:rPr>
              <w:t>Do they keep notes in their sketch books as to how they might develop their work further?</w:t>
            </w:r>
          </w:p>
          <w:p w:rsidR="00C1129B" w:rsidRPr="005F041B" w:rsidRDefault="00C1129B" w:rsidP="00C1129B">
            <w:pPr>
              <w:rPr>
                <w:sz w:val="18"/>
                <w:szCs w:val="18"/>
              </w:rPr>
            </w:pPr>
            <w:r w:rsidRPr="005F041B">
              <w:rPr>
                <w:rStyle w:val="Strong"/>
                <w:b w:val="0"/>
                <w:sz w:val="18"/>
                <w:szCs w:val="18"/>
              </w:rPr>
              <w:t>Do they use their sketch books to compare and discuss ideas with others?</w:t>
            </w:r>
          </w:p>
        </w:tc>
      </w:tr>
      <w:tr w:rsidR="00CD63AE" w:rsidRPr="00D17AAF" w:rsidTr="003356B9">
        <w:trPr>
          <w:trHeight w:val="581"/>
        </w:trPr>
        <w:tc>
          <w:tcPr>
            <w:tcW w:w="1384" w:type="dxa"/>
            <w:shd w:val="clear" w:color="auto" w:fill="auto"/>
          </w:tcPr>
          <w:p w:rsidR="00CD63AE" w:rsidRPr="00715CF9" w:rsidRDefault="00CD63AE" w:rsidP="00CD63AE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ICT</w:t>
            </w:r>
          </w:p>
          <w:p w:rsidR="00CD63AE" w:rsidRPr="00715CF9" w:rsidRDefault="00CD63AE" w:rsidP="00CD63AE">
            <w:pPr>
              <w:rPr>
                <w:sz w:val="16"/>
                <w:szCs w:val="16"/>
              </w:rPr>
            </w:pPr>
          </w:p>
        </w:tc>
        <w:tc>
          <w:tcPr>
            <w:tcW w:w="5079" w:type="dxa"/>
            <w:gridSpan w:val="3"/>
            <w:shd w:val="clear" w:color="auto" w:fill="auto"/>
          </w:tcPr>
          <w:p w:rsidR="00CD63AE" w:rsidRPr="005F041B" w:rsidRDefault="00CD63AE" w:rsidP="00CD63A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F041B">
              <w:rPr>
                <w:b/>
                <w:bCs/>
                <w:sz w:val="18"/>
                <w:szCs w:val="18"/>
              </w:rPr>
              <w:t>5.1 We are game developers Developing an interactive game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The pupils plan their own simple computer game. They design characters and backgrounds, and create a working prototype, which they develop further based on feedback they receive.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 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</w:tcPr>
          <w:p w:rsidR="00CD63AE" w:rsidRPr="005F041B" w:rsidRDefault="00CD63AE" w:rsidP="00CD63A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F041B">
              <w:rPr>
                <w:b/>
                <w:bCs/>
                <w:sz w:val="18"/>
                <w:szCs w:val="18"/>
              </w:rPr>
              <w:t>5.3 We are artists Fusing geometry and art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The pupils use vector and turtle graphics to explore geometric art, taking inspiration from the work of Escher, Riley and traditional Islamic artists, as well as experimenting with complex ‘fractal’ </w:t>
            </w:r>
            <w:r w:rsidRPr="005F041B">
              <w:rPr>
                <w:sz w:val="18"/>
                <w:szCs w:val="18"/>
              </w:rPr>
              <w:lastRenderedPageBreak/>
              <w:t>landscapes.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 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lastRenderedPageBreak/>
              <w:t>5.</w:t>
            </w:r>
            <w:r w:rsidRPr="005F041B">
              <w:rPr>
                <w:b/>
                <w:bCs/>
                <w:sz w:val="18"/>
                <w:szCs w:val="18"/>
              </w:rPr>
              <w:t>5 We are bloggers Sharing experiences and opinions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In this unit, pupils create a media-rich blog, comment on blogs and respond to comments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 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CD63AE" w:rsidRPr="005F041B" w:rsidRDefault="00CD63AE" w:rsidP="00CD63A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F041B">
              <w:rPr>
                <w:b/>
                <w:bCs/>
                <w:sz w:val="18"/>
                <w:szCs w:val="18"/>
              </w:rPr>
              <w:t>5.4 We are web developers Creating a website about cyber safety</w:t>
            </w:r>
          </w:p>
          <w:p w:rsidR="00CD63AE" w:rsidRPr="005F041B" w:rsidRDefault="00CD63AE" w:rsidP="00CD63AE">
            <w:pPr>
              <w:widowControl w:val="0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In this unit, the pupils work together to create a website explaining e-safety and responsible online behaviour.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</w:tc>
      </w:tr>
      <w:tr w:rsidR="00CD63AE" w:rsidRPr="00D17AAF" w:rsidTr="003356B9">
        <w:trPr>
          <w:trHeight w:val="1199"/>
        </w:trPr>
        <w:tc>
          <w:tcPr>
            <w:tcW w:w="1384" w:type="dxa"/>
            <w:shd w:val="clear" w:color="auto" w:fill="auto"/>
          </w:tcPr>
          <w:p w:rsidR="00CD63AE" w:rsidRPr="00715CF9" w:rsidRDefault="00CD63AE" w:rsidP="00CD63AE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lastRenderedPageBreak/>
              <w:t>Humanities</w:t>
            </w:r>
          </w:p>
        </w:tc>
        <w:tc>
          <w:tcPr>
            <w:tcW w:w="5079" w:type="dxa"/>
            <w:gridSpan w:val="3"/>
            <w:shd w:val="clear" w:color="auto" w:fill="auto"/>
          </w:tcPr>
          <w:p w:rsidR="00F63223" w:rsidRPr="005F041B" w:rsidRDefault="005F041B" w:rsidP="009A6FBD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History</w:t>
            </w:r>
            <w:r w:rsidR="00F63223" w:rsidRPr="005F041B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: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Describe historical events from the different period/s they are studying/have studied.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Make comparisons between historical periods; explaining things that have changed and things which have stayed the same.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Explain the role that Britain has had in spreading Christian values across the world. 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Begin to appreciate that how we make decisions has been through a Parliament for some time.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Appreciate that significant events in history has helped shape the country we have today. 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Understand how crime and punishment has changed over the years. </w:t>
            </w:r>
          </w:p>
          <w:p w:rsidR="00CD63AE" w:rsidRPr="005F041B" w:rsidRDefault="00F63223" w:rsidP="009E76FB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Explain what a place might be like in the future, taking account of issues impacting on human </w:t>
            </w:r>
            <w:proofErr w:type="gramStart"/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features .</w:t>
            </w:r>
            <w:proofErr w:type="gramEnd"/>
          </w:p>
        </w:tc>
        <w:tc>
          <w:tcPr>
            <w:tcW w:w="4513" w:type="dxa"/>
            <w:gridSpan w:val="3"/>
            <w:shd w:val="clear" w:color="auto" w:fill="auto"/>
          </w:tcPr>
          <w:p w:rsidR="00F63223" w:rsidRPr="005F041B" w:rsidRDefault="009A6FBD" w:rsidP="009A6FBD">
            <w:pPr>
              <w:contextualSpacing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b/>
                <w:sz w:val="18"/>
                <w:szCs w:val="18"/>
              </w:rPr>
              <w:t>Science focus:</w:t>
            </w:r>
            <w:r w:rsidRPr="005F041B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>Identify and explain the movement of the Earth relative to the Sun.</w:t>
            </w:r>
          </w:p>
          <w:p w:rsidR="009A6FBD" w:rsidRPr="005F041B" w:rsidRDefault="009A6FBD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Explain how seasons and the associated weather </w:t>
            </w:r>
            <w:proofErr w:type="gramStart"/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  <w:proofErr w:type="gramEnd"/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created.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Identify and explain the movement of the Moon relative to the Earth. </w:t>
            </w:r>
          </w:p>
          <w:p w:rsidR="00F63223" w:rsidRPr="005F041B" w:rsidRDefault="009A6FBD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Explain the size, shape and position of the Earth, Sun and Moon. </w:t>
            </w:r>
          </w:p>
          <w:p w:rsidR="009A6FBD" w:rsidRPr="005F041B" w:rsidRDefault="009A6FBD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>Explain how night and day are created and use diagrams to show this</w:t>
            </w:r>
          </w:p>
          <w:p w:rsidR="009A6FBD" w:rsidRPr="005F041B" w:rsidRDefault="009A6FBD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color w:val="000000"/>
                <w:sz w:val="18"/>
                <w:szCs w:val="18"/>
                <w:lang w:eastAsia="en-GB"/>
              </w:rPr>
              <w:t>Explain how planets are linked to stars.</w:t>
            </w:r>
          </w:p>
          <w:p w:rsidR="00603212" w:rsidRPr="005F041B" w:rsidRDefault="00603212" w:rsidP="009A6FBD">
            <w:pPr>
              <w:contextualSpacing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:rsidR="009A6FBD" w:rsidRPr="005F041B" w:rsidRDefault="009A6FBD" w:rsidP="00F63223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740" w:type="dxa"/>
            <w:gridSpan w:val="3"/>
            <w:shd w:val="clear" w:color="auto" w:fill="auto"/>
          </w:tcPr>
          <w:p w:rsidR="009D549A" w:rsidRPr="005F041B" w:rsidRDefault="005F041B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Geography:</w:t>
            </w:r>
            <w:r w:rsidR="00C0775F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CD63AE"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Collect information about a place and use it in a report.</w:t>
            </w:r>
          </w:p>
          <w:p w:rsidR="009D549A" w:rsidRPr="005F041B" w:rsidRDefault="00CD63AE" w:rsidP="00AB5781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Map land use. Make detailed sketches and plans; improving their accuracy later.</w:t>
            </w:r>
            <w:r w:rsidRPr="005F041B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  <w:p w:rsidR="009D549A" w:rsidRPr="005F041B" w:rsidRDefault="00CD63AE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sz w:val="18"/>
                <w:szCs w:val="18"/>
                <w:lang w:eastAsia="en-GB"/>
              </w:rPr>
              <w:t>P</w:t>
            </w: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lan a journey to a place in another part of the world, taking account of distance and time.</w:t>
            </w:r>
          </w:p>
          <w:p w:rsidR="00A17F5A" w:rsidRPr="005F041B" w:rsidRDefault="00CD63AE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Explain why many cities of the world are situated by rivers. </w:t>
            </w:r>
          </w:p>
          <w:p w:rsidR="00A17F5A" w:rsidRPr="005F041B" w:rsidRDefault="00CD63AE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Explain how a location fits into its wider geographical location; wit</w:t>
            </w:r>
            <w:r w:rsidR="00A17F5A"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h reference to physical feature.</w:t>
            </w:r>
          </w:p>
          <w:p w:rsidR="00A17F5A" w:rsidRPr="005F041B" w:rsidRDefault="00CD63AE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Exp</w:t>
            </w:r>
            <w:r w:rsidR="009D549A"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lain how the water cycle works.</w:t>
            </w:r>
          </w:p>
          <w:p w:rsidR="009D549A" w:rsidRDefault="00CD63AE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5F041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Name and locate many of the world’s major rivers/mountain ranges on maps. </w:t>
            </w:r>
          </w:p>
          <w:p w:rsidR="00C0775F" w:rsidRPr="005F041B" w:rsidRDefault="00C0775F" w:rsidP="00AB5781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History – The Egyptians</w:t>
            </w:r>
          </w:p>
          <w:p w:rsidR="00CD63AE" w:rsidRPr="005F041B" w:rsidRDefault="00CD63AE" w:rsidP="00AB5781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922932" w:rsidRPr="00D17AAF" w:rsidTr="003356B9">
        <w:trPr>
          <w:trHeight w:val="313"/>
        </w:trPr>
        <w:tc>
          <w:tcPr>
            <w:tcW w:w="1384" w:type="dxa"/>
            <w:shd w:val="clear" w:color="auto" w:fill="auto"/>
          </w:tcPr>
          <w:p w:rsidR="00922932" w:rsidRPr="00715CF9" w:rsidRDefault="00922932" w:rsidP="00CD63AE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Music</w:t>
            </w:r>
          </w:p>
        </w:tc>
        <w:tc>
          <w:tcPr>
            <w:tcW w:w="5079" w:type="dxa"/>
            <w:gridSpan w:val="3"/>
            <w:shd w:val="clear" w:color="auto" w:fill="auto"/>
          </w:tcPr>
          <w:p w:rsidR="00922932" w:rsidRPr="005F041B" w:rsidRDefault="009E76FB" w:rsidP="00CD63AE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F041B">
              <w:rPr>
                <w:color w:val="333333"/>
                <w:sz w:val="18"/>
                <w:szCs w:val="18"/>
                <w:shd w:val="clear" w:color="auto" w:fill="FFFFFF"/>
              </w:rPr>
              <w:t>Exploring performance</w:t>
            </w:r>
          </w:p>
          <w:p w:rsidR="009E76FB" w:rsidRPr="005F041B" w:rsidRDefault="009E76FB" w:rsidP="00CD63AE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9E76FB" w:rsidRPr="005F041B" w:rsidRDefault="009E76FB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color w:val="333333"/>
                <w:sz w:val="18"/>
                <w:szCs w:val="18"/>
                <w:shd w:val="clear" w:color="auto" w:fill="FFFFFF"/>
              </w:rPr>
              <w:t>Exploring listening</w:t>
            </w:r>
          </w:p>
        </w:tc>
        <w:tc>
          <w:tcPr>
            <w:tcW w:w="4513" w:type="dxa"/>
            <w:gridSpan w:val="3"/>
            <w:shd w:val="clear" w:color="auto" w:fill="auto"/>
          </w:tcPr>
          <w:p w:rsidR="00922932" w:rsidRPr="005F041B" w:rsidRDefault="009E76FB" w:rsidP="00CD63AE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F041B">
              <w:rPr>
                <w:color w:val="333333"/>
                <w:sz w:val="18"/>
                <w:szCs w:val="18"/>
                <w:shd w:val="clear" w:color="auto" w:fill="FFFFFF"/>
              </w:rPr>
              <w:t>Exploring structure</w:t>
            </w:r>
          </w:p>
          <w:p w:rsidR="009E76FB" w:rsidRPr="005F041B" w:rsidRDefault="009E76FB" w:rsidP="00CD63AE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9E76FB" w:rsidRPr="005F041B" w:rsidRDefault="009E76FB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color w:val="333333"/>
                <w:sz w:val="18"/>
                <w:szCs w:val="18"/>
                <w:shd w:val="clear" w:color="auto" w:fill="FFFFFF"/>
              </w:rPr>
              <w:t>Exploring beat</w:t>
            </w:r>
          </w:p>
        </w:tc>
        <w:tc>
          <w:tcPr>
            <w:tcW w:w="4740" w:type="dxa"/>
            <w:gridSpan w:val="3"/>
            <w:shd w:val="clear" w:color="auto" w:fill="auto"/>
          </w:tcPr>
          <w:p w:rsidR="00922932" w:rsidRPr="005F041B" w:rsidRDefault="009E76FB" w:rsidP="00CD63AE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F041B">
              <w:rPr>
                <w:color w:val="333333"/>
                <w:sz w:val="18"/>
                <w:szCs w:val="18"/>
                <w:shd w:val="clear" w:color="auto" w:fill="FFFFFF"/>
              </w:rPr>
              <w:t>Exploring composition</w:t>
            </w:r>
          </w:p>
          <w:p w:rsidR="009E76FB" w:rsidRPr="005F041B" w:rsidRDefault="009E76FB" w:rsidP="00CD63AE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9E76FB" w:rsidRPr="005F041B" w:rsidRDefault="009E76FB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color w:val="333333"/>
                <w:sz w:val="18"/>
                <w:szCs w:val="18"/>
                <w:shd w:val="clear" w:color="auto" w:fill="FFFFFF"/>
              </w:rPr>
              <w:t>Exploring performance</w:t>
            </w:r>
          </w:p>
        </w:tc>
      </w:tr>
      <w:tr w:rsidR="00CD63AE" w:rsidRPr="00D17AAF" w:rsidTr="003356B9">
        <w:trPr>
          <w:trHeight w:val="581"/>
        </w:trPr>
        <w:tc>
          <w:tcPr>
            <w:tcW w:w="1384" w:type="dxa"/>
            <w:tcBorders>
              <w:bottom w:val="single" w:sz="4" w:space="0" w:color="auto"/>
            </w:tcBorders>
          </w:tcPr>
          <w:p w:rsidR="00CD63AE" w:rsidRPr="00715CF9" w:rsidRDefault="00CD63AE" w:rsidP="00CD63AE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PE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CD63AE" w:rsidRPr="005F041B" w:rsidRDefault="00732992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Athletics 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  <w:p w:rsidR="00CD63AE" w:rsidRPr="005F041B" w:rsidRDefault="00732992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Gymnastics-</w:t>
            </w:r>
            <w:proofErr w:type="spellStart"/>
            <w:r w:rsidRPr="005F041B">
              <w:rPr>
                <w:sz w:val="18"/>
                <w:szCs w:val="18"/>
              </w:rPr>
              <w:t>Partnerwork</w:t>
            </w:r>
            <w:proofErr w:type="spellEnd"/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D63AE" w:rsidRPr="005F041B" w:rsidRDefault="00732992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Tag Rugby </w:t>
            </w:r>
            <w:r w:rsidR="00CD63AE" w:rsidRPr="005F041B">
              <w:rPr>
                <w:sz w:val="18"/>
                <w:szCs w:val="18"/>
              </w:rPr>
              <w:t>Activities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  <w:p w:rsidR="00CD63AE" w:rsidRPr="005F041B" w:rsidRDefault="00732992" w:rsidP="00732992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Outdoor and Adventurous </w:t>
            </w:r>
          </w:p>
          <w:p w:rsidR="003356B9" w:rsidRPr="005F041B" w:rsidRDefault="003356B9" w:rsidP="00732992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Activities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Games-Ball on Floor (Football)</w:t>
            </w:r>
          </w:p>
          <w:p w:rsidR="00CD63AE" w:rsidRPr="005F041B" w:rsidRDefault="00732992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Dance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Games-Ball Handling (basketball)</w:t>
            </w:r>
          </w:p>
          <w:p w:rsidR="00CD63AE" w:rsidRPr="005F041B" w:rsidRDefault="00732992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Gymnastics -Balance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Striking and Fielding (</w:t>
            </w:r>
            <w:proofErr w:type="spellStart"/>
            <w:r w:rsidRPr="005F041B">
              <w:rPr>
                <w:sz w:val="18"/>
                <w:szCs w:val="18"/>
              </w:rPr>
              <w:t>rounders</w:t>
            </w:r>
            <w:proofErr w:type="spellEnd"/>
            <w:r w:rsidRPr="005F041B">
              <w:rPr>
                <w:sz w:val="18"/>
                <w:szCs w:val="18"/>
              </w:rPr>
              <w:t>)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Swimming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>Athletics</w:t>
            </w: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  <w:p w:rsidR="00CD63AE" w:rsidRPr="005F041B" w:rsidRDefault="00CD63AE" w:rsidP="00CD63AE">
            <w:pPr>
              <w:jc w:val="center"/>
              <w:rPr>
                <w:sz w:val="18"/>
                <w:szCs w:val="18"/>
              </w:rPr>
            </w:pPr>
          </w:p>
          <w:p w:rsidR="00CD63AE" w:rsidRPr="005F041B" w:rsidRDefault="00732992" w:rsidP="00732992">
            <w:pPr>
              <w:rPr>
                <w:sz w:val="18"/>
                <w:szCs w:val="18"/>
              </w:rPr>
            </w:pPr>
            <w:r w:rsidRPr="005F041B">
              <w:rPr>
                <w:sz w:val="18"/>
                <w:szCs w:val="18"/>
              </w:rPr>
              <w:t xml:space="preserve">           </w:t>
            </w:r>
            <w:r w:rsidR="00CD63AE" w:rsidRPr="005F041B">
              <w:rPr>
                <w:sz w:val="18"/>
                <w:szCs w:val="18"/>
              </w:rPr>
              <w:t>Swimming</w:t>
            </w:r>
          </w:p>
        </w:tc>
      </w:tr>
      <w:tr w:rsidR="001927BC" w:rsidRPr="00D17AAF" w:rsidTr="003356B9">
        <w:trPr>
          <w:trHeight w:val="727"/>
        </w:trPr>
        <w:tc>
          <w:tcPr>
            <w:tcW w:w="1384" w:type="dxa"/>
            <w:shd w:val="clear" w:color="auto" w:fill="auto"/>
          </w:tcPr>
          <w:p w:rsidR="001927BC" w:rsidRPr="00715CF9" w:rsidRDefault="001927BC" w:rsidP="00CD63AE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RE</w:t>
            </w:r>
          </w:p>
        </w:tc>
        <w:tc>
          <w:tcPr>
            <w:tcW w:w="2724" w:type="dxa"/>
            <w:gridSpan w:val="2"/>
          </w:tcPr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0131B">
              <w:rPr>
                <w:rFonts w:ascii="SassoonCRInfant" w:hAnsi="SassoonCRInfant"/>
                <w:b/>
                <w:sz w:val="20"/>
                <w:szCs w:val="20"/>
              </w:rPr>
              <w:t>Incarnation 2b.4</w:t>
            </w:r>
          </w:p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sz w:val="20"/>
                <w:szCs w:val="20"/>
              </w:rPr>
              <w:t>Was Jesus the Messiah?</w:t>
            </w:r>
          </w:p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color w:val="FF0000"/>
                <w:sz w:val="20"/>
                <w:szCs w:val="20"/>
              </w:rPr>
              <w:t>Core activities</w:t>
            </w:r>
          </w:p>
        </w:tc>
        <w:tc>
          <w:tcPr>
            <w:tcW w:w="2355" w:type="dxa"/>
          </w:tcPr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0131B">
              <w:rPr>
                <w:rFonts w:ascii="SassoonCRInfant" w:hAnsi="SassoonCRInfant"/>
                <w:b/>
                <w:sz w:val="20"/>
                <w:szCs w:val="20"/>
              </w:rPr>
              <w:t>People of God 2b.3</w:t>
            </w:r>
          </w:p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sz w:val="20"/>
                <w:szCs w:val="20"/>
              </w:rPr>
              <w:t>How can following God bring freedom and justice?</w:t>
            </w:r>
          </w:p>
        </w:tc>
        <w:tc>
          <w:tcPr>
            <w:tcW w:w="2372" w:type="dxa"/>
            <w:gridSpan w:val="2"/>
          </w:tcPr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0131B">
              <w:rPr>
                <w:rFonts w:ascii="SassoonCRInfant" w:hAnsi="SassoonCRInfant"/>
                <w:b/>
                <w:sz w:val="20"/>
                <w:szCs w:val="20"/>
              </w:rPr>
              <w:t>God 2b.1</w:t>
            </w:r>
          </w:p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sz w:val="20"/>
                <w:szCs w:val="20"/>
              </w:rPr>
              <w:t>What does it mean if God is holy and loving?</w:t>
            </w:r>
          </w:p>
        </w:tc>
        <w:tc>
          <w:tcPr>
            <w:tcW w:w="2141" w:type="dxa"/>
          </w:tcPr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50131B">
              <w:rPr>
                <w:rFonts w:ascii="SassoonCRInfant" w:hAnsi="SassoonCRInfant"/>
                <w:b/>
                <w:sz w:val="20"/>
                <w:szCs w:val="20"/>
              </w:rPr>
              <w:t>Salvation 2b.6</w:t>
            </w:r>
          </w:p>
          <w:p w:rsidR="001927BC" w:rsidRPr="0050131B" w:rsidRDefault="001927BC" w:rsidP="009E004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sz w:val="20"/>
                <w:szCs w:val="20"/>
              </w:rPr>
              <w:t>What did Jesus do to save human beings?</w:t>
            </w:r>
          </w:p>
        </w:tc>
        <w:tc>
          <w:tcPr>
            <w:tcW w:w="4740" w:type="dxa"/>
            <w:gridSpan w:val="3"/>
          </w:tcPr>
          <w:p w:rsidR="001927BC" w:rsidRPr="0050131B" w:rsidRDefault="001927BC" w:rsidP="001927BC">
            <w:pPr>
              <w:jc w:val="center"/>
              <w:rPr>
                <w:rFonts w:ascii="SassoonCRInfant" w:hAnsi="SassoonCRInfant"/>
                <w:b/>
                <w:color w:val="002060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b/>
                <w:color w:val="002060"/>
                <w:sz w:val="20"/>
                <w:szCs w:val="20"/>
              </w:rPr>
              <w:t>Buddhism</w:t>
            </w:r>
          </w:p>
          <w:p w:rsidR="001927BC" w:rsidRPr="0050131B" w:rsidRDefault="001927BC" w:rsidP="001927B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sz w:val="20"/>
                <w:szCs w:val="20"/>
              </w:rPr>
              <w:t xml:space="preserve">What does it mean to be a Buddhist? </w:t>
            </w:r>
          </w:p>
          <w:p w:rsidR="001927BC" w:rsidRPr="0050131B" w:rsidRDefault="001927BC" w:rsidP="001927B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50131B">
              <w:rPr>
                <w:rFonts w:ascii="SassoonCRInfant" w:hAnsi="SassoonCRInfant"/>
                <w:sz w:val="20"/>
                <w:szCs w:val="20"/>
              </w:rPr>
              <w:t>Can we all be enlightened?</w:t>
            </w:r>
          </w:p>
          <w:p w:rsidR="001927BC" w:rsidRPr="005F041B" w:rsidRDefault="001927BC" w:rsidP="001927BC">
            <w:pPr>
              <w:rPr>
                <w:sz w:val="18"/>
                <w:szCs w:val="18"/>
              </w:rPr>
            </w:pPr>
          </w:p>
        </w:tc>
      </w:tr>
      <w:tr w:rsidR="00A17F5A" w:rsidRPr="00D17AAF" w:rsidTr="003356B9">
        <w:trPr>
          <w:trHeight w:val="347"/>
        </w:trPr>
        <w:tc>
          <w:tcPr>
            <w:tcW w:w="1384" w:type="dxa"/>
          </w:tcPr>
          <w:p w:rsidR="00A17F5A" w:rsidRPr="00715CF9" w:rsidRDefault="00A17F5A" w:rsidP="00A17F5A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t>PSHCE</w:t>
            </w:r>
          </w:p>
        </w:tc>
        <w:tc>
          <w:tcPr>
            <w:tcW w:w="2724" w:type="dxa"/>
            <w:gridSpan w:val="2"/>
          </w:tcPr>
          <w:p w:rsidR="00A17F5A" w:rsidRPr="005F041B" w:rsidRDefault="005F041B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Myself and My Relationships </w:t>
            </w:r>
          </w:p>
          <w:p w:rsidR="00A17F5A" w:rsidRPr="005F041B" w:rsidRDefault="005F041B" w:rsidP="00A17F5A">
            <w:pPr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Beginning and Belonging </w:t>
            </w:r>
          </w:p>
          <w:p w:rsidR="00A17F5A" w:rsidRPr="005F041B" w:rsidRDefault="00A17F5A" w:rsidP="00A17F5A">
            <w:pPr>
              <w:rPr>
                <w:rFonts w:cs="DejaVuLGCSansCondensed-Bold"/>
                <w:bCs/>
                <w:sz w:val="18"/>
                <w:szCs w:val="18"/>
              </w:rPr>
            </w:pPr>
          </w:p>
          <w:p w:rsidR="00A17F5A" w:rsidRPr="005F041B" w:rsidRDefault="00A17F5A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Healthy and </w:t>
            </w:r>
            <w:r w:rsidR="005F041B" w:rsidRPr="005F041B">
              <w:rPr>
                <w:rFonts w:cs="DejaVuLGCSansCondensed-Bold"/>
                <w:bCs/>
                <w:sz w:val="18"/>
                <w:szCs w:val="18"/>
              </w:rPr>
              <w:t xml:space="preserve">Safer Lifestyles </w:t>
            </w:r>
          </w:p>
          <w:p w:rsidR="00A17F5A" w:rsidRPr="005F041B" w:rsidRDefault="00A17F5A" w:rsidP="00A17F5A">
            <w:pPr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>Personal Safety</w:t>
            </w:r>
          </w:p>
        </w:tc>
        <w:tc>
          <w:tcPr>
            <w:tcW w:w="2355" w:type="dxa"/>
          </w:tcPr>
          <w:p w:rsidR="00A17F5A" w:rsidRPr="005F041B" w:rsidRDefault="005F041B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Citizenship </w:t>
            </w:r>
          </w:p>
          <w:p w:rsidR="00A17F5A" w:rsidRPr="005F041B" w:rsidRDefault="005F041B" w:rsidP="00A17F5A">
            <w:pPr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Working Together </w:t>
            </w:r>
          </w:p>
          <w:p w:rsidR="00A17F5A" w:rsidRPr="005F041B" w:rsidRDefault="00A17F5A" w:rsidP="00A17F5A">
            <w:pPr>
              <w:rPr>
                <w:rFonts w:cs="DejaVuLGCSansCondensed-Bold"/>
                <w:bCs/>
                <w:sz w:val="18"/>
                <w:szCs w:val="18"/>
              </w:rPr>
            </w:pPr>
          </w:p>
          <w:p w:rsidR="00A17F5A" w:rsidRPr="005F041B" w:rsidRDefault="005F041B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Myself and My Relationships </w:t>
            </w:r>
          </w:p>
          <w:p w:rsidR="00A17F5A" w:rsidRPr="005F041B" w:rsidRDefault="00A17F5A" w:rsidP="005F041B">
            <w:pPr>
              <w:rPr>
                <w:rFonts w:cs="Arial"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>Anti-bullying</w:t>
            </w:r>
          </w:p>
        </w:tc>
        <w:tc>
          <w:tcPr>
            <w:tcW w:w="2372" w:type="dxa"/>
            <w:gridSpan w:val="2"/>
          </w:tcPr>
          <w:p w:rsidR="00A17F5A" w:rsidRPr="005F041B" w:rsidRDefault="005F041B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Healthy and Safer Lifestyles </w:t>
            </w:r>
          </w:p>
          <w:p w:rsidR="00A17F5A" w:rsidRPr="005F041B" w:rsidRDefault="00A17F5A" w:rsidP="00A17F5A">
            <w:pPr>
              <w:rPr>
                <w:rFonts w:cs="Arial"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>Safety Contexts</w:t>
            </w:r>
          </w:p>
        </w:tc>
        <w:tc>
          <w:tcPr>
            <w:tcW w:w="2141" w:type="dxa"/>
          </w:tcPr>
          <w:p w:rsidR="00A17F5A" w:rsidRPr="005F041B" w:rsidRDefault="00A17F5A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>Healthy and Safer Lifestyles</w:t>
            </w:r>
          </w:p>
          <w:p w:rsidR="00A17F5A" w:rsidRPr="005F041B" w:rsidRDefault="00A17F5A" w:rsidP="00A17F5A">
            <w:pPr>
              <w:rPr>
                <w:rFonts w:cs="Arial"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>Healthy Lifestyles</w:t>
            </w:r>
          </w:p>
        </w:tc>
        <w:tc>
          <w:tcPr>
            <w:tcW w:w="2268" w:type="dxa"/>
          </w:tcPr>
          <w:p w:rsidR="00A17F5A" w:rsidRPr="005F041B" w:rsidRDefault="00A17F5A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Myself and My Relationships </w:t>
            </w:r>
          </w:p>
          <w:p w:rsidR="00A17F5A" w:rsidRPr="005F041B" w:rsidRDefault="00A17F5A" w:rsidP="005F041B">
            <w:pPr>
              <w:rPr>
                <w:rFonts w:cs="Arial"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My Emotions </w:t>
            </w:r>
          </w:p>
        </w:tc>
        <w:tc>
          <w:tcPr>
            <w:tcW w:w="2472" w:type="dxa"/>
            <w:gridSpan w:val="2"/>
          </w:tcPr>
          <w:p w:rsidR="00A17F5A" w:rsidRPr="005F041B" w:rsidRDefault="005F041B" w:rsidP="00A17F5A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 xml:space="preserve">Healthy and Safer Lifestyles </w:t>
            </w:r>
          </w:p>
          <w:p w:rsidR="00A17F5A" w:rsidRPr="005F041B" w:rsidRDefault="00A17F5A" w:rsidP="00A17F5A">
            <w:pPr>
              <w:rPr>
                <w:rFonts w:cs="Arial"/>
                <w:sz w:val="18"/>
                <w:szCs w:val="18"/>
              </w:rPr>
            </w:pPr>
            <w:r w:rsidRPr="005F041B">
              <w:rPr>
                <w:rFonts w:cs="DejaVuLGCSansCondensed-Bold"/>
                <w:bCs/>
                <w:sz w:val="18"/>
                <w:szCs w:val="18"/>
              </w:rPr>
              <w:t>Sex</w:t>
            </w:r>
            <w:r w:rsidR="005F041B" w:rsidRPr="005F041B">
              <w:rPr>
                <w:rFonts w:cs="DejaVuLGCSansCondensed-Bold"/>
                <w:bCs/>
                <w:sz w:val="18"/>
                <w:szCs w:val="18"/>
              </w:rPr>
              <w:t xml:space="preserve"> and Relationships Education </w:t>
            </w:r>
          </w:p>
        </w:tc>
      </w:tr>
      <w:tr w:rsidR="00A17F5A" w:rsidRPr="00D17AAF" w:rsidTr="003356B9">
        <w:trPr>
          <w:trHeight w:val="608"/>
        </w:trPr>
        <w:tc>
          <w:tcPr>
            <w:tcW w:w="1384" w:type="dxa"/>
          </w:tcPr>
          <w:p w:rsidR="00A17F5A" w:rsidRPr="00715CF9" w:rsidRDefault="00A17F5A" w:rsidP="00A17F5A">
            <w:pPr>
              <w:rPr>
                <w:sz w:val="16"/>
                <w:szCs w:val="16"/>
              </w:rPr>
            </w:pPr>
            <w:r w:rsidRPr="00715CF9">
              <w:rPr>
                <w:sz w:val="16"/>
                <w:szCs w:val="16"/>
              </w:rPr>
              <w:lastRenderedPageBreak/>
              <w:t>French</w:t>
            </w:r>
          </w:p>
        </w:tc>
        <w:tc>
          <w:tcPr>
            <w:tcW w:w="2724" w:type="dxa"/>
            <w:gridSpan w:val="2"/>
          </w:tcPr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The High Street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Directions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Adjectival word order</w:t>
            </w:r>
          </w:p>
        </w:tc>
        <w:tc>
          <w:tcPr>
            <w:tcW w:w="2355" w:type="dxa"/>
          </w:tcPr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Questions and Answers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Days of the week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Times of the day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Colours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Christmas</w:t>
            </w:r>
          </w:p>
        </w:tc>
        <w:tc>
          <w:tcPr>
            <w:tcW w:w="2372" w:type="dxa"/>
            <w:gridSpan w:val="2"/>
          </w:tcPr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Hobbies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Future tense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Months of the year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Sports and hobbies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comparisons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41" w:type="dxa"/>
          </w:tcPr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Food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Connectives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Questions and answers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Shopping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Cultural differences</w:t>
            </w:r>
          </w:p>
        </w:tc>
        <w:tc>
          <w:tcPr>
            <w:tcW w:w="2268" w:type="dxa"/>
          </w:tcPr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Food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Questions and answers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Baking/making</w:t>
            </w:r>
          </w:p>
        </w:tc>
        <w:tc>
          <w:tcPr>
            <w:tcW w:w="2472" w:type="dxa"/>
            <w:gridSpan w:val="2"/>
          </w:tcPr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Days of the week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Months of the year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Weather conditions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Weather phrases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  <w:r w:rsidRPr="005F041B">
              <w:rPr>
                <w:rFonts w:cs="Tahoma"/>
                <w:sz w:val="18"/>
                <w:szCs w:val="18"/>
              </w:rPr>
              <w:t>Describe where I live</w:t>
            </w:r>
          </w:p>
          <w:p w:rsidR="00A17F5A" w:rsidRPr="005F041B" w:rsidRDefault="00A17F5A" w:rsidP="00A17F5A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6124C0" w:rsidRPr="002F297F" w:rsidRDefault="006124C0" w:rsidP="006124C0">
      <w:pPr>
        <w:rPr>
          <w:sz w:val="18"/>
          <w:szCs w:val="18"/>
        </w:rPr>
      </w:pPr>
    </w:p>
    <w:p w:rsidR="00C12877" w:rsidRPr="002F297F" w:rsidRDefault="00C12877">
      <w:pPr>
        <w:rPr>
          <w:sz w:val="18"/>
          <w:szCs w:val="18"/>
        </w:rPr>
      </w:pPr>
    </w:p>
    <w:sectPr w:rsidR="00C12877" w:rsidRPr="002F297F" w:rsidSect="00AC1C8C">
      <w:footerReference w:type="default" r:id="rId8"/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DF" w:rsidRDefault="00833BDF">
      <w:r>
        <w:separator/>
      </w:r>
    </w:p>
  </w:endnote>
  <w:endnote w:type="continuationSeparator" w:id="0">
    <w:p w:rsidR="00833BDF" w:rsidRDefault="0083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6124C0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DF" w:rsidRDefault="00833BDF">
      <w:r>
        <w:separator/>
      </w:r>
    </w:p>
  </w:footnote>
  <w:footnote w:type="continuationSeparator" w:id="0">
    <w:p w:rsidR="00833BDF" w:rsidRDefault="0083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430"/>
    <w:multiLevelType w:val="hybridMultilevel"/>
    <w:tmpl w:val="A020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719D"/>
    <w:multiLevelType w:val="hybridMultilevel"/>
    <w:tmpl w:val="E934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0"/>
    <w:rsid w:val="00037A4A"/>
    <w:rsid w:val="000B2AAB"/>
    <w:rsid w:val="000D17B1"/>
    <w:rsid w:val="000E7C67"/>
    <w:rsid w:val="001229E8"/>
    <w:rsid w:val="00163A2F"/>
    <w:rsid w:val="001927BC"/>
    <w:rsid w:val="0019297E"/>
    <w:rsid w:val="001A22EC"/>
    <w:rsid w:val="0021736B"/>
    <w:rsid w:val="002537C1"/>
    <w:rsid w:val="002574E2"/>
    <w:rsid w:val="00271DE2"/>
    <w:rsid w:val="002B4978"/>
    <w:rsid w:val="002B75A3"/>
    <w:rsid w:val="002E629D"/>
    <w:rsid w:val="002F0DCC"/>
    <w:rsid w:val="002F297F"/>
    <w:rsid w:val="00300856"/>
    <w:rsid w:val="003047AF"/>
    <w:rsid w:val="0032441D"/>
    <w:rsid w:val="00325DFA"/>
    <w:rsid w:val="003356B9"/>
    <w:rsid w:val="00352699"/>
    <w:rsid w:val="00393786"/>
    <w:rsid w:val="003B3CEA"/>
    <w:rsid w:val="003E2EF7"/>
    <w:rsid w:val="00465742"/>
    <w:rsid w:val="004B2BDD"/>
    <w:rsid w:val="00597F4B"/>
    <w:rsid w:val="005A39D9"/>
    <w:rsid w:val="005B0F44"/>
    <w:rsid w:val="005B5E7F"/>
    <w:rsid w:val="005F041B"/>
    <w:rsid w:val="00603212"/>
    <w:rsid w:val="00605BAF"/>
    <w:rsid w:val="006124C0"/>
    <w:rsid w:val="00633CF0"/>
    <w:rsid w:val="00681855"/>
    <w:rsid w:val="006B124F"/>
    <w:rsid w:val="006C1B37"/>
    <w:rsid w:val="006E2E80"/>
    <w:rsid w:val="00715CF9"/>
    <w:rsid w:val="00732992"/>
    <w:rsid w:val="00757B93"/>
    <w:rsid w:val="00762D9E"/>
    <w:rsid w:val="00794215"/>
    <w:rsid w:val="00796E11"/>
    <w:rsid w:val="007F199D"/>
    <w:rsid w:val="00801DDF"/>
    <w:rsid w:val="008113C4"/>
    <w:rsid w:val="00811FAE"/>
    <w:rsid w:val="00833BDF"/>
    <w:rsid w:val="00861816"/>
    <w:rsid w:val="008A632D"/>
    <w:rsid w:val="008C4AE5"/>
    <w:rsid w:val="008F2900"/>
    <w:rsid w:val="00921866"/>
    <w:rsid w:val="00922932"/>
    <w:rsid w:val="00965DA4"/>
    <w:rsid w:val="009A6FBD"/>
    <w:rsid w:val="009B1B86"/>
    <w:rsid w:val="009D4D39"/>
    <w:rsid w:val="009D549A"/>
    <w:rsid w:val="009E76FB"/>
    <w:rsid w:val="00A17F5A"/>
    <w:rsid w:val="00A57CDB"/>
    <w:rsid w:val="00A755D5"/>
    <w:rsid w:val="00A928AA"/>
    <w:rsid w:val="00AA3E90"/>
    <w:rsid w:val="00AB5781"/>
    <w:rsid w:val="00AC7BEA"/>
    <w:rsid w:val="00B21D6A"/>
    <w:rsid w:val="00B552BA"/>
    <w:rsid w:val="00B8394F"/>
    <w:rsid w:val="00BA3F2C"/>
    <w:rsid w:val="00BB499D"/>
    <w:rsid w:val="00C0075F"/>
    <w:rsid w:val="00C0775F"/>
    <w:rsid w:val="00C1129B"/>
    <w:rsid w:val="00C12877"/>
    <w:rsid w:val="00C70468"/>
    <w:rsid w:val="00C9024C"/>
    <w:rsid w:val="00CD09B0"/>
    <w:rsid w:val="00CD63AE"/>
    <w:rsid w:val="00D06AE8"/>
    <w:rsid w:val="00D17AAF"/>
    <w:rsid w:val="00D234AE"/>
    <w:rsid w:val="00D569E7"/>
    <w:rsid w:val="00D90239"/>
    <w:rsid w:val="00E30BBB"/>
    <w:rsid w:val="00E50E2B"/>
    <w:rsid w:val="00E90F72"/>
    <w:rsid w:val="00EB15F8"/>
    <w:rsid w:val="00EB2D0C"/>
    <w:rsid w:val="00F07828"/>
    <w:rsid w:val="00F33312"/>
    <w:rsid w:val="00F63223"/>
    <w:rsid w:val="00F97BA3"/>
    <w:rsid w:val="00FA221D"/>
    <w:rsid w:val="00FB53A7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C0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24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24C0"/>
    <w:rPr>
      <w:rFonts w:ascii="Comic Sans MS" w:eastAsia="Times New Roman" w:hAnsi="Comic Sans MS" w:cs="Times New Roman"/>
      <w:sz w:val="28"/>
      <w:szCs w:val="28"/>
    </w:rPr>
  </w:style>
  <w:style w:type="paragraph" w:customStyle="1" w:styleId="Default">
    <w:name w:val="Default"/>
    <w:uiPriority w:val="99"/>
    <w:rsid w:val="006124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C1129B"/>
    <w:rPr>
      <w:b/>
      <w:bCs/>
    </w:rPr>
  </w:style>
  <w:style w:type="paragraph" w:styleId="ListParagraph">
    <w:name w:val="List Paragraph"/>
    <w:basedOn w:val="Normal"/>
    <w:uiPriority w:val="34"/>
    <w:qFormat/>
    <w:rsid w:val="008A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C0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24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24C0"/>
    <w:rPr>
      <w:rFonts w:ascii="Comic Sans MS" w:eastAsia="Times New Roman" w:hAnsi="Comic Sans MS" w:cs="Times New Roman"/>
      <w:sz w:val="28"/>
      <w:szCs w:val="28"/>
    </w:rPr>
  </w:style>
  <w:style w:type="paragraph" w:customStyle="1" w:styleId="Default">
    <w:name w:val="Default"/>
    <w:uiPriority w:val="99"/>
    <w:rsid w:val="006124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C1129B"/>
    <w:rPr>
      <w:b/>
      <w:bCs/>
    </w:rPr>
  </w:style>
  <w:style w:type="paragraph" w:styleId="ListParagraph">
    <w:name w:val="List Paragraph"/>
    <w:basedOn w:val="Normal"/>
    <w:uiPriority w:val="34"/>
    <w:qFormat/>
    <w:rsid w:val="008A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nbramley</dc:creator>
  <cp:lastModifiedBy>Dawn Deacon</cp:lastModifiedBy>
  <cp:revision>2</cp:revision>
  <cp:lastPrinted>2017-07-14T07:09:00Z</cp:lastPrinted>
  <dcterms:created xsi:type="dcterms:W3CDTF">2018-02-07T21:33:00Z</dcterms:created>
  <dcterms:modified xsi:type="dcterms:W3CDTF">2018-02-07T21:33:00Z</dcterms:modified>
</cp:coreProperties>
</file>