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D067" w14:textId="3D0B397C" w:rsidR="00F633CB" w:rsidRDefault="00F633CB">
      <w:r w:rsidRPr="00F633CB">
        <w:rPr>
          <w:noProof/>
          <w:lang w:eastAsia="en-GB"/>
        </w:rPr>
        <w:drawing>
          <wp:inline distT="0" distB="0" distL="0" distR="0" wp14:anchorId="6D771805" wp14:editId="17CB2250">
            <wp:extent cx="409575" cy="408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417538" cy="41671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633CB">
        <w:rPr>
          <w:sz w:val="56"/>
        </w:rPr>
        <w:t>CLASS DOJO CONTENT- YEAR</w:t>
      </w:r>
      <w:r w:rsidR="00724C8A">
        <w:rPr>
          <w:sz w:val="56"/>
        </w:rPr>
        <w:t xml:space="preserve"> 5</w:t>
      </w:r>
    </w:p>
    <w:tbl>
      <w:tblPr>
        <w:tblStyle w:val="TableGrid"/>
        <w:tblW w:w="0" w:type="auto"/>
        <w:tblLook w:val="04A0" w:firstRow="1" w:lastRow="0" w:firstColumn="1" w:lastColumn="0" w:noHBand="0" w:noVBand="1"/>
      </w:tblPr>
      <w:tblGrid>
        <w:gridCol w:w="9016"/>
      </w:tblGrid>
      <w:tr w:rsidR="00F633CB" w14:paraId="73E44477" w14:textId="77777777" w:rsidTr="00F633CB">
        <w:tc>
          <w:tcPr>
            <w:tcW w:w="9016" w:type="dxa"/>
          </w:tcPr>
          <w:p w14:paraId="404D6338" w14:textId="4FE08BF8" w:rsidR="00F633CB" w:rsidRDefault="00F633CB" w:rsidP="00C267D8">
            <w:r w:rsidRPr="00F633CB">
              <w:rPr>
                <w:b/>
              </w:rPr>
              <w:t>Week commencing:</w:t>
            </w:r>
            <w:r w:rsidR="004C7622">
              <w:t xml:space="preserve"> </w:t>
            </w:r>
            <w:r w:rsidR="00DF72E8">
              <w:t>22</w:t>
            </w:r>
            <w:r w:rsidR="00C267D8">
              <w:t>.06.2020</w:t>
            </w:r>
          </w:p>
        </w:tc>
      </w:tr>
      <w:tr w:rsidR="00F633CB" w14:paraId="4873639F" w14:textId="77777777" w:rsidTr="00F633CB">
        <w:tc>
          <w:tcPr>
            <w:tcW w:w="9016" w:type="dxa"/>
          </w:tcPr>
          <w:p w14:paraId="700974BA" w14:textId="77777777" w:rsidR="00F633CB" w:rsidRDefault="00F633CB">
            <w:pPr>
              <w:rPr>
                <w:b/>
              </w:rPr>
            </w:pPr>
            <w:r w:rsidRPr="00F633CB">
              <w:rPr>
                <w:b/>
              </w:rPr>
              <w:t>Class Story content</w:t>
            </w:r>
          </w:p>
          <w:p w14:paraId="036DD789" w14:textId="6BCBE76A" w:rsidR="004C4C7D" w:rsidRDefault="00FF389D"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Hi Year 5,</w:t>
            </w:r>
          </w:p>
          <w:p w14:paraId="00BBD2DB" w14:textId="2077C69E" w:rsidR="00FF389D" w:rsidRDefault="002B4732"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It is now the fourth week of this half term already! Well done for all of your hard work again last week with your home learning.</w:t>
            </w:r>
          </w:p>
          <w:p w14:paraId="03920B6E" w14:textId="27B721A4" w:rsidR="00FF389D" w:rsidRDefault="002B4732"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 xml:space="preserve">This week, we continue with converting units of measure in maths. We start a unit looking a poetry in English and continue to practice our grammar and spelling. In topic, we will further explore the life cycles of animals who undergo metamorphosis. </w:t>
            </w:r>
          </w:p>
          <w:p w14:paraId="75F8A11A" w14:textId="1C324D6E" w:rsidR="00473345" w:rsidRDefault="002652FA"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I hope you’re all still enjoying Secrets of a Sun King. Remember you can comment on the video to make predictions and share your thoughts about each extract.</w:t>
            </w:r>
            <w:r w:rsidR="00CF6E10">
              <w:rPr>
                <w:rFonts w:asciiTheme="minorHAnsi" w:hAnsiTheme="minorHAnsi" w:cstheme="minorHAnsi"/>
                <w:color w:val="363636"/>
                <w:sz w:val="22"/>
                <w:szCs w:val="22"/>
                <w:shd w:val="clear" w:color="auto" w:fill="FFFFFF"/>
              </w:rPr>
              <w:t xml:space="preserve"> Or, you can answer the questions in a post on your portfolio.</w:t>
            </w:r>
          </w:p>
          <w:p w14:paraId="644C7057" w14:textId="0DFE2809" w:rsidR="00473345" w:rsidRPr="00FF389D" w:rsidRDefault="00473345"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You will find the documents needed for the tasks below on the class story.</w:t>
            </w:r>
          </w:p>
          <w:p w14:paraId="4E9C1D5D" w14:textId="0CE4E4BE" w:rsidR="002945CB" w:rsidRPr="00EB28CF" w:rsidRDefault="00EB28CF" w:rsidP="002945CB">
            <w:pPr>
              <w:rPr>
                <w:rFonts w:cstheme="minorHAnsi"/>
                <w:color w:val="363636"/>
                <w:shd w:val="clear" w:color="auto" w:fill="FFFFFF"/>
              </w:rPr>
            </w:pPr>
            <w:r w:rsidRPr="00EB28CF">
              <w:rPr>
                <w:rFonts w:eastAsia="Times New Roman" w:cstheme="minorHAnsi"/>
                <w:color w:val="000000"/>
                <w:lang w:eastAsia="en-GB"/>
              </w:rPr>
              <w:t xml:space="preserve">Have a </w:t>
            </w:r>
            <w:r w:rsidR="00CF6E10">
              <w:rPr>
                <w:rFonts w:eastAsia="Times New Roman" w:cstheme="minorHAnsi"/>
                <w:color w:val="000000"/>
                <w:lang w:eastAsia="en-GB"/>
              </w:rPr>
              <w:t>wonderful</w:t>
            </w:r>
            <w:r w:rsidR="00826A66">
              <w:rPr>
                <w:rFonts w:eastAsia="Times New Roman" w:cstheme="minorHAnsi"/>
                <w:color w:val="000000"/>
                <w:lang w:eastAsia="en-GB"/>
              </w:rPr>
              <w:t xml:space="preserve"> week!</w:t>
            </w:r>
          </w:p>
          <w:p w14:paraId="1723835E" w14:textId="39AA200B" w:rsidR="005064AB" w:rsidRPr="00F633CB" w:rsidRDefault="005064AB" w:rsidP="002945CB">
            <w:pPr>
              <w:rPr>
                <w:b/>
              </w:rPr>
            </w:pPr>
            <w:r w:rsidRPr="00EB28CF">
              <w:rPr>
                <w:rFonts w:cstheme="minorHAnsi"/>
              </w:rPr>
              <w:t>Mrs Gibbs</w:t>
            </w:r>
          </w:p>
        </w:tc>
        <w:bookmarkStart w:id="0" w:name="_GoBack"/>
        <w:bookmarkEnd w:id="0"/>
      </w:tr>
      <w:tr w:rsidR="001232E8" w:rsidRPr="00297310" w14:paraId="1F883816" w14:textId="77777777" w:rsidTr="00ED6096">
        <w:trPr>
          <w:trHeight w:val="8932"/>
        </w:trPr>
        <w:tc>
          <w:tcPr>
            <w:tcW w:w="9016" w:type="dxa"/>
          </w:tcPr>
          <w:p w14:paraId="287713C4" w14:textId="77777777" w:rsidR="001232E8" w:rsidRDefault="001232E8">
            <w:pPr>
              <w:rPr>
                <w:b/>
              </w:rPr>
            </w:pPr>
            <w:r>
              <w:rPr>
                <w:b/>
              </w:rPr>
              <w:t>Class Story content</w:t>
            </w:r>
          </w:p>
          <w:p w14:paraId="29C007F2" w14:textId="5F91D8C7" w:rsidR="001232E8" w:rsidRPr="00E74CEF" w:rsidRDefault="001232E8" w:rsidP="00E74CEF">
            <w:r w:rsidRPr="00E74CEF">
              <w:t>Week commencing</w:t>
            </w:r>
            <w:r w:rsidR="00D44BEB">
              <w:t xml:space="preserve"> </w:t>
            </w:r>
            <w:r w:rsidR="00164406">
              <w:t>22</w:t>
            </w:r>
            <w:r w:rsidR="00C267D8">
              <w:t>.06.2020</w:t>
            </w:r>
          </w:p>
          <w:p w14:paraId="46FD8DA1" w14:textId="70AB73A3" w:rsidR="001232E8" w:rsidRPr="00E74CEF" w:rsidRDefault="001232E8" w:rsidP="00E74CEF">
            <w:r w:rsidRPr="00E74CEF">
              <w:t>Take a look in the activities portfolio for you</w:t>
            </w:r>
            <w:r>
              <w:t>r</w:t>
            </w:r>
            <w:r w:rsidRPr="00E74CEF">
              <w:t xml:space="preserve"> Maths, English a</w:t>
            </w:r>
            <w:r w:rsidR="00006D17">
              <w:t>n</w:t>
            </w:r>
            <w:r w:rsidRPr="00E74CEF">
              <w:t>d Topic activities this week.</w:t>
            </w:r>
          </w:p>
          <w:p w14:paraId="55125E7F" w14:textId="541EED06" w:rsidR="001232E8" w:rsidRDefault="001232E8" w:rsidP="00211C82">
            <w:r w:rsidRPr="00E74CEF">
              <w:t xml:space="preserve">REMEMBER YOU DON'T HAVE TO DO THEM ALL </w:t>
            </w:r>
            <w:r w:rsidRPr="00E74CEF">
              <w:rPr>
                <w:u w:val="single"/>
              </w:rPr>
              <w:t>OR</w:t>
            </w:r>
            <w:r w:rsidRPr="00E74CEF">
              <w:t xml:space="preserve"> DO THEM ALL AT ONCE... Just do the ones your parents suggest. Go to your activities portfolio to complete and send me some of your work, or photos of what </w:t>
            </w:r>
            <w:r>
              <w:t xml:space="preserve">else </w:t>
            </w:r>
            <w:r w:rsidRPr="00E74CEF">
              <w:t>you’ve been up to.</w:t>
            </w:r>
          </w:p>
          <w:p w14:paraId="4177DE57" w14:textId="77777777" w:rsidR="001232E8" w:rsidRPr="00211C82" w:rsidRDefault="001232E8" w:rsidP="00211C82"/>
          <w:p w14:paraId="4977D2EE" w14:textId="77777777" w:rsidR="00C81D20" w:rsidRPr="00EA0694" w:rsidRDefault="001232E8" w:rsidP="00C81D20">
            <w:pPr>
              <w:rPr>
                <w:rFonts w:ascii="Calibri" w:hAnsi="Calibri" w:cs="Calibri"/>
                <w:sz w:val="24"/>
                <w:szCs w:val="24"/>
              </w:rPr>
            </w:pPr>
            <w:r w:rsidRPr="00E37DEF">
              <w:rPr>
                <w:rFonts w:cstheme="minorHAnsi"/>
              </w:rPr>
              <w:t xml:space="preserve">English 1- </w:t>
            </w:r>
            <w:r w:rsidR="00C81D20">
              <w:t>River Poem</w:t>
            </w:r>
          </w:p>
          <w:p w14:paraId="549D5055" w14:textId="77777777" w:rsidR="00C81D20" w:rsidRPr="00C81D20" w:rsidRDefault="00C81D20" w:rsidP="00C81D20">
            <w:pPr>
              <w:pStyle w:val="Default"/>
            </w:pPr>
            <w:r w:rsidRPr="00C81D20">
              <w:rPr>
                <w:rFonts w:cstheme="minorHAnsi"/>
              </w:rPr>
              <w:t xml:space="preserve">Find the River Poem PDF on class story. </w:t>
            </w:r>
          </w:p>
          <w:p w14:paraId="5F34723C" w14:textId="6F505FA5" w:rsidR="00B85383" w:rsidRDefault="00C81D20" w:rsidP="00DC7B8F">
            <w:pPr>
              <w:pStyle w:val="Default"/>
              <w:rPr>
                <w:rFonts w:cstheme="minorHAnsi"/>
              </w:rPr>
            </w:pPr>
            <w:r w:rsidRPr="00C81D20">
              <w:rPr>
                <w:bCs/>
                <w:sz w:val="22"/>
                <w:szCs w:val="22"/>
              </w:rPr>
              <w:t xml:space="preserve">Read through the poem. Write a list of any words you don’t know and create a glossary using a dictionary or the internet to find out the definitions. Then, answer these questions: 1. Do you like the poem? 2. What does it make you imagine / think of? 3. Which stanza (verse) is your favourite and why? 4. Why do you think the poet has described a river in this way? </w:t>
            </w:r>
            <w:r w:rsidR="00DC7B8F">
              <w:rPr>
                <w:bCs/>
                <w:sz w:val="22"/>
                <w:szCs w:val="22"/>
              </w:rPr>
              <w:t>Upload a photo of your responses to your portfolio.</w:t>
            </w:r>
          </w:p>
          <w:p w14:paraId="447ACDA9" w14:textId="77777777" w:rsidR="006C33F1" w:rsidRPr="00190197" w:rsidRDefault="006C33F1" w:rsidP="006C33F1">
            <w:pPr>
              <w:rPr>
                <w:rFonts w:ascii="inherit" w:eastAsia="Times New Roman" w:hAnsi="inherit" w:cs="Times New Roman"/>
                <w:color w:val="212121"/>
                <w:sz w:val="23"/>
                <w:szCs w:val="23"/>
                <w:lang w:eastAsia="en-GB"/>
              </w:rPr>
            </w:pPr>
          </w:p>
          <w:p w14:paraId="58EA8A52" w14:textId="77777777" w:rsidR="00C81D20" w:rsidRDefault="002945CB" w:rsidP="00C81D20">
            <w:pPr>
              <w:rPr>
                <w:rFonts w:cstheme="minorHAnsi"/>
              </w:rPr>
            </w:pPr>
            <w:r>
              <w:t xml:space="preserve">English 2- </w:t>
            </w:r>
            <w:proofErr w:type="spellStart"/>
            <w:r w:rsidR="00C81D20">
              <w:rPr>
                <w:rFonts w:cstheme="minorHAnsi"/>
              </w:rPr>
              <w:t>SPaG</w:t>
            </w:r>
            <w:proofErr w:type="spellEnd"/>
            <w:r w:rsidR="00C81D20">
              <w:rPr>
                <w:rFonts w:cstheme="minorHAnsi"/>
              </w:rPr>
              <w:t xml:space="preserve"> Mat (2)</w:t>
            </w:r>
          </w:p>
          <w:p w14:paraId="38C94E19" w14:textId="4FAAC859" w:rsidR="00C81D20" w:rsidRDefault="00C81D20" w:rsidP="00C81D20">
            <w:pPr>
              <w:rPr>
                <w:rFonts w:cstheme="minorHAnsi"/>
              </w:rPr>
            </w:pPr>
            <w:r>
              <w:rPr>
                <w:rFonts w:cstheme="minorHAnsi"/>
              </w:rPr>
              <w:t xml:space="preserve">Open up the </w:t>
            </w:r>
            <w:proofErr w:type="spellStart"/>
            <w:r>
              <w:rPr>
                <w:rFonts w:cstheme="minorHAnsi"/>
              </w:rPr>
              <w:t>SPaG</w:t>
            </w:r>
            <w:proofErr w:type="spellEnd"/>
            <w:r>
              <w:rPr>
                <w:rFonts w:cstheme="minorHAnsi"/>
              </w:rPr>
              <w:t xml:space="preserve"> Mat (2) PDF on the class story. Choose between Mild (1 star), Medium (2 stars) and Spicy (3 stars). Copy and complete the 6 sections (a-f) which revise a range of </w:t>
            </w:r>
            <w:proofErr w:type="spellStart"/>
            <w:r>
              <w:rPr>
                <w:rFonts w:cstheme="minorHAnsi"/>
              </w:rPr>
              <w:t>SPaG</w:t>
            </w:r>
            <w:proofErr w:type="spellEnd"/>
            <w:r>
              <w:rPr>
                <w:rFonts w:cstheme="minorHAnsi"/>
              </w:rPr>
              <w:t xml:space="preserve"> objectives for Year 5. </w:t>
            </w:r>
            <w:r w:rsidR="003569E2">
              <w:rPr>
                <w:rFonts w:cstheme="minorHAnsi"/>
              </w:rPr>
              <w:t xml:space="preserve">Remember that all punctuation must be accurate in your responses. </w:t>
            </w:r>
            <w:r>
              <w:rPr>
                <w:rFonts w:cstheme="minorHAnsi"/>
              </w:rPr>
              <w:t>Upload a photo of your answers to your portfolio.</w:t>
            </w:r>
          </w:p>
          <w:p w14:paraId="79E3AFAC" w14:textId="77777777" w:rsidR="00507C49" w:rsidRDefault="00507C49" w:rsidP="003C0CAB"/>
          <w:p w14:paraId="1E78B98F" w14:textId="1E3F6B36" w:rsidR="001232E8" w:rsidRDefault="001232E8" w:rsidP="003C0CAB">
            <w:r>
              <w:t>English 3- Spel</w:t>
            </w:r>
            <w:r w:rsidR="00E36D65">
              <w:t>lings</w:t>
            </w:r>
          </w:p>
          <w:p w14:paraId="414A7045" w14:textId="0C26A738" w:rsidR="00EA0694" w:rsidRPr="00325882" w:rsidRDefault="00DF72E8" w:rsidP="00EA0694">
            <w:pPr>
              <w:rPr>
                <w:rFonts w:ascii="Twinkl SemiBold" w:hAnsi="Twinkl SemiBold"/>
                <w:sz w:val="20"/>
              </w:rPr>
            </w:pPr>
            <w:r>
              <w:t>This week’s words are all verbs with the added prefixes de- or re-</w:t>
            </w:r>
            <w:r w:rsidR="002B42D9">
              <w:t xml:space="preserve">. </w:t>
            </w:r>
            <w:r w:rsidR="00EA0694">
              <w:t xml:space="preserve">Find out the meaning of each word. Try using it in a sentence to show the meaning. Use the strategies you know to learn how to spell each word. Ask a family member to test you at the end of the week and let me know your score. Upload a photo of your spelling practice to your portfolio. This week’s words are: </w:t>
            </w:r>
            <w:r>
              <w:t>deflate, deform, decode, decompose, defuse, recycle, rebuild, rewrite, replace, revisit.</w:t>
            </w:r>
          </w:p>
          <w:p w14:paraId="0200C393" w14:textId="2B88FC79" w:rsidR="00EA0694" w:rsidRDefault="00EA0694" w:rsidP="003C0CAB"/>
          <w:p w14:paraId="256C7485" w14:textId="6C5D7575" w:rsidR="00F512B1" w:rsidRDefault="001232E8" w:rsidP="00754F68">
            <w:r>
              <w:t xml:space="preserve">Maths 1- </w:t>
            </w:r>
            <w:r w:rsidR="002223F5">
              <w:t>Converting Units</w:t>
            </w:r>
            <w:r w:rsidR="00DF72E8">
              <w:t xml:space="preserve"> Lesson 2</w:t>
            </w:r>
          </w:p>
          <w:p w14:paraId="586FF912" w14:textId="0E6651C0" w:rsidR="00DC7B8F" w:rsidRDefault="00DC7B8F" w:rsidP="00754F68">
            <w:r>
              <w:t xml:space="preserve">Find the Converting Measures (Lesson 2) PDF slides on the class story. </w:t>
            </w:r>
            <w:r w:rsidR="003569E2">
              <w:t xml:space="preserve">Go through the slides looking at the examples and questions given carefully. </w:t>
            </w:r>
            <w:r>
              <w:t xml:space="preserve">Copy and complete each starter and section (1-8). Then, use the slides at the end to mark your own answers. Upload a photo of your self-assessed work to your portfolio. </w:t>
            </w:r>
          </w:p>
          <w:p w14:paraId="47824A75" w14:textId="77777777" w:rsidR="00D4497F" w:rsidRDefault="00D4497F" w:rsidP="00D4497F"/>
          <w:p w14:paraId="34006D3E" w14:textId="3CBE9040" w:rsidR="000763B2" w:rsidRDefault="001232E8" w:rsidP="00DF72E8">
            <w:r>
              <w:t xml:space="preserve">Maths 2- </w:t>
            </w:r>
            <w:r w:rsidR="000763B2">
              <w:t xml:space="preserve">Converting </w:t>
            </w:r>
            <w:r w:rsidR="00DF72E8">
              <w:t>Mass</w:t>
            </w:r>
          </w:p>
          <w:p w14:paraId="75B0AD15" w14:textId="4E4F2ED8" w:rsidR="00DC7B8F" w:rsidRDefault="00DC7B8F" w:rsidP="00DF72E8">
            <w:r>
              <w:t>Find the Converting Mass worksheet on the class story. Copy and complete the questions showing your understanding of converting metric measures of mass. Upload a photo of your completed work to your portfolio.</w:t>
            </w:r>
          </w:p>
          <w:p w14:paraId="0CC0D7AD" w14:textId="5DFFD2D8" w:rsidR="0014032E" w:rsidRDefault="0014032E" w:rsidP="008E1F28"/>
          <w:p w14:paraId="432C999C" w14:textId="65F62E83" w:rsidR="000763B2" w:rsidRDefault="0014032E" w:rsidP="00DF72E8">
            <w:r>
              <w:t xml:space="preserve">Maths 3- </w:t>
            </w:r>
            <w:r w:rsidR="00E37386">
              <w:t>Mass Game</w:t>
            </w:r>
          </w:p>
          <w:p w14:paraId="30633B2C" w14:textId="60486F64" w:rsidR="00E37386" w:rsidRDefault="00E37386" w:rsidP="00DF72E8">
            <w:r>
              <w:t xml:space="preserve">Follow this link to find the game: </w:t>
            </w:r>
            <w:hyperlink r:id="rId6" w:history="1">
              <w:r>
                <w:rPr>
                  <w:rStyle w:val="Hyperlink"/>
                </w:rPr>
                <w:t>http://flash.topmarks.co.uk/4769</w:t>
              </w:r>
            </w:hyperlink>
            <w:r>
              <w:t xml:space="preserve"> </w:t>
            </w:r>
          </w:p>
          <w:p w14:paraId="55E647BD" w14:textId="78BF1CAD" w:rsidR="00E37386" w:rsidRDefault="00E37386" w:rsidP="00DF72E8">
            <w:r>
              <w:t>Measure the length and mass of each parcel to select the correct postage rate. Upload a photo of you playing the game to your portfolio.</w:t>
            </w:r>
          </w:p>
          <w:p w14:paraId="33246E66" w14:textId="1CFF3551" w:rsidR="00D4497F" w:rsidRDefault="00D4497F" w:rsidP="00984BDF"/>
          <w:p w14:paraId="06AC1987" w14:textId="77777777" w:rsidR="00431DAA" w:rsidRDefault="002945CB" w:rsidP="00754F68">
            <w:r>
              <w:t>Topic –</w:t>
            </w:r>
            <w:r w:rsidR="008F2AA8">
              <w:t xml:space="preserve"> Science </w:t>
            </w:r>
            <w:r w:rsidR="003569E2">
              <w:t>Metamorphosis 2</w:t>
            </w:r>
          </w:p>
          <w:p w14:paraId="0BB7A6D7" w14:textId="5797C2C1" w:rsidR="003569E2" w:rsidRPr="00211C82" w:rsidRDefault="003569E2" w:rsidP="003569E2">
            <w:r>
              <w:t>We continue to look at the life cycles of amphibians and insects who undergo metamorphosis. Read through the Metamorphosis (2) Information slides on the class story. Use the Metamorphosis (2) Task Sheet as a guide to create two life cycles of a dragonfly and a newt. Choose the mild, medium or spicy level sheet to copy and complete with your own illustrations. Upload a photo of your finished life cycles to your portfolio.</w:t>
            </w:r>
          </w:p>
        </w:tc>
      </w:tr>
    </w:tbl>
    <w:p w14:paraId="30A2A727" w14:textId="45D50C33" w:rsidR="00DD18B0" w:rsidRDefault="00DD18B0"/>
    <w:sectPr w:rsidR="00DD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winkl SemiBold">
    <w:altName w:val="Times New Roman"/>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947"/>
    <w:multiLevelType w:val="hybridMultilevel"/>
    <w:tmpl w:val="6414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60C26"/>
    <w:multiLevelType w:val="hybridMultilevel"/>
    <w:tmpl w:val="FE2A19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26E96"/>
    <w:multiLevelType w:val="hybridMultilevel"/>
    <w:tmpl w:val="6F7662EA"/>
    <w:lvl w:ilvl="0" w:tplc="F13C31EA">
      <w:start w:val="1"/>
      <w:numFmt w:val="lowerLetter"/>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815CC"/>
    <w:multiLevelType w:val="hybridMultilevel"/>
    <w:tmpl w:val="EF702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A14C3"/>
    <w:multiLevelType w:val="hybridMultilevel"/>
    <w:tmpl w:val="FCBC5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CF2768"/>
    <w:multiLevelType w:val="hybridMultilevel"/>
    <w:tmpl w:val="E548B3AA"/>
    <w:lvl w:ilvl="0" w:tplc="F77E56D4">
      <w:start w:val="1"/>
      <w:numFmt w:val="bullet"/>
      <w:lvlText w:val="•"/>
      <w:lvlJc w:val="left"/>
      <w:pPr>
        <w:tabs>
          <w:tab w:val="num" w:pos="720"/>
        </w:tabs>
        <w:ind w:left="720" w:hanging="360"/>
      </w:pPr>
      <w:rPr>
        <w:rFonts w:ascii="Arial" w:hAnsi="Arial" w:hint="default"/>
      </w:rPr>
    </w:lvl>
    <w:lvl w:ilvl="1" w:tplc="5E56A628" w:tentative="1">
      <w:start w:val="1"/>
      <w:numFmt w:val="bullet"/>
      <w:lvlText w:val="•"/>
      <w:lvlJc w:val="left"/>
      <w:pPr>
        <w:tabs>
          <w:tab w:val="num" w:pos="1440"/>
        </w:tabs>
        <w:ind w:left="1440" w:hanging="360"/>
      </w:pPr>
      <w:rPr>
        <w:rFonts w:ascii="Arial" w:hAnsi="Arial" w:hint="default"/>
      </w:rPr>
    </w:lvl>
    <w:lvl w:ilvl="2" w:tplc="DB7CD802" w:tentative="1">
      <w:start w:val="1"/>
      <w:numFmt w:val="bullet"/>
      <w:lvlText w:val="•"/>
      <w:lvlJc w:val="left"/>
      <w:pPr>
        <w:tabs>
          <w:tab w:val="num" w:pos="2160"/>
        </w:tabs>
        <w:ind w:left="2160" w:hanging="360"/>
      </w:pPr>
      <w:rPr>
        <w:rFonts w:ascii="Arial" w:hAnsi="Arial" w:hint="default"/>
      </w:rPr>
    </w:lvl>
    <w:lvl w:ilvl="3" w:tplc="5D8C1EFA" w:tentative="1">
      <w:start w:val="1"/>
      <w:numFmt w:val="bullet"/>
      <w:lvlText w:val="•"/>
      <w:lvlJc w:val="left"/>
      <w:pPr>
        <w:tabs>
          <w:tab w:val="num" w:pos="2880"/>
        </w:tabs>
        <w:ind w:left="2880" w:hanging="360"/>
      </w:pPr>
      <w:rPr>
        <w:rFonts w:ascii="Arial" w:hAnsi="Arial" w:hint="default"/>
      </w:rPr>
    </w:lvl>
    <w:lvl w:ilvl="4" w:tplc="E794BD88" w:tentative="1">
      <w:start w:val="1"/>
      <w:numFmt w:val="bullet"/>
      <w:lvlText w:val="•"/>
      <w:lvlJc w:val="left"/>
      <w:pPr>
        <w:tabs>
          <w:tab w:val="num" w:pos="3600"/>
        </w:tabs>
        <w:ind w:left="3600" w:hanging="360"/>
      </w:pPr>
      <w:rPr>
        <w:rFonts w:ascii="Arial" w:hAnsi="Arial" w:hint="default"/>
      </w:rPr>
    </w:lvl>
    <w:lvl w:ilvl="5" w:tplc="A914D6BE" w:tentative="1">
      <w:start w:val="1"/>
      <w:numFmt w:val="bullet"/>
      <w:lvlText w:val="•"/>
      <w:lvlJc w:val="left"/>
      <w:pPr>
        <w:tabs>
          <w:tab w:val="num" w:pos="4320"/>
        </w:tabs>
        <w:ind w:left="4320" w:hanging="360"/>
      </w:pPr>
      <w:rPr>
        <w:rFonts w:ascii="Arial" w:hAnsi="Arial" w:hint="default"/>
      </w:rPr>
    </w:lvl>
    <w:lvl w:ilvl="6" w:tplc="E4960F58" w:tentative="1">
      <w:start w:val="1"/>
      <w:numFmt w:val="bullet"/>
      <w:lvlText w:val="•"/>
      <w:lvlJc w:val="left"/>
      <w:pPr>
        <w:tabs>
          <w:tab w:val="num" w:pos="5040"/>
        </w:tabs>
        <w:ind w:left="5040" w:hanging="360"/>
      </w:pPr>
      <w:rPr>
        <w:rFonts w:ascii="Arial" w:hAnsi="Arial" w:hint="default"/>
      </w:rPr>
    </w:lvl>
    <w:lvl w:ilvl="7" w:tplc="1640F64E" w:tentative="1">
      <w:start w:val="1"/>
      <w:numFmt w:val="bullet"/>
      <w:lvlText w:val="•"/>
      <w:lvlJc w:val="left"/>
      <w:pPr>
        <w:tabs>
          <w:tab w:val="num" w:pos="5760"/>
        </w:tabs>
        <w:ind w:left="5760" w:hanging="360"/>
      </w:pPr>
      <w:rPr>
        <w:rFonts w:ascii="Arial" w:hAnsi="Arial" w:hint="default"/>
      </w:rPr>
    </w:lvl>
    <w:lvl w:ilvl="8" w:tplc="D4729A6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B"/>
    <w:rsid w:val="00000D6D"/>
    <w:rsid w:val="00006D17"/>
    <w:rsid w:val="00026E32"/>
    <w:rsid w:val="00056F96"/>
    <w:rsid w:val="00074E7B"/>
    <w:rsid w:val="000763B2"/>
    <w:rsid w:val="00086F5A"/>
    <w:rsid w:val="00087DD7"/>
    <w:rsid w:val="000D1344"/>
    <w:rsid w:val="000E43AF"/>
    <w:rsid w:val="001059AA"/>
    <w:rsid w:val="0011119F"/>
    <w:rsid w:val="001170FD"/>
    <w:rsid w:val="001232E8"/>
    <w:rsid w:val="00126F8C"/>
    <w:rsid w:val="0014032E"/>
    <w:rsid w:val="00146600"/>
    <w:rsid w:val="0014730E"/>
    <w:rsid w:val="00164406"/>
    <w:rsid w:val="00190197"/>
    <w:rsid w:val="001A26EA"/>
    <w:rsid w:val="001A4043"/>
    <w:rsid w:val="001E5A6D"/>
    <w:rsid w:val="001F6719"/>
    <w:rsid w:val="00211C82"/>
    <w:rsid w:val="002223F5"/>
    <w:rsid w:val="002652FA"/>
    <w:rsid w:val="00270489"/>
    <w:rsid w:val="00286BCE"/>
    <w:rsid w:val="00291E57"/>
    <w:rsid w:val="00292EC8"/>
    <w:rsid w:val="002945CB"/>
    <w:rsid w:val="00297310"/>
    <w:rsid w:val="002B42D9"/>
    <w:rsid w:val="002B4732"/>
    <w:rsid w:val="002F3825"/>
    <w:rsid w:val="00305750"/>
    <w:rsid w:val="00306B81"/>
    <w:rsid w:val="003569E2"/>
    <w:rsid w:val="00366EC4"/>
    <w:rsid w:val="003838C3"/>
    <w:rsid w:val="003C0CAB"/>
    <w:rsid w:val="003D19D1"/>
    <w:rsid w:val="00404932"/>
    <w:rsid w:val="00422113"/>
    <w:rsid w:val="00431DAA"/>
    <w:rsid w:val="00446F36"/>
    <w:rsid w:val="00473345"/>
    <w:rsid w:val="00476559"/>
    <w:rsid w:val="004B6168"/>
    <w:rsid w:val="004C4C7D"/>
    <w:rsid w:val="004C7622"/>
    <w:rsid w:val="0050368E"/>
    <w:rsid w:val="005064AB"/>
    <w:rsid w:val="00507C49"/>
    <w:rsid w:val="005236C2"/>
    <w:rsid w:val="00535899"/>
    <w:rsid w:val="005519EB"/>
    <w:rsid w:val="005A18B7"/>
    <w:rsid w:val="005A2DFB"/>
    <w:rsid w:val="005C3BB7"/>
    <w:rsid w:val="006103E9"/>
    <w:rsid w:val="006C33F1"/>
    <w:rsid w:val="006E104F"/>
    <w:rsid w:val="006E252C"/>
    <w:rsid w:val="00724C8A"/>
    <w:rsid w:val="00754F68"/>
    <w:rsid w:val="007B58D0"/>
    <w:rsid w:val="007E1D40"/>
    <w:rsid w:val="00826A66"/>
    <w:rsid w:val="00880C6F"/>
    <w:rsid w:val="00895962"/>
    <w:rsid w:val="008A58FB"/>
    <w:rsid w:val="008E1F28"/>
    <w:rsid w:val="008E2D35"/>
    <w:rsid w:val="008F2AA8"/>
    <w:rsid w:val="00984BDF"/>
    <w:rsid w:val="009F20AC"/>
    <w:rsid w:val="009F460F"/>
    <w:rsid w:val="00A51566"/>
    <w:rsid w:val="00A801AB"/>
    <w:rsid w:val="00AA5617"/>
    <w:rsid w:val="00B15DED"/>
    <w:rsid w:val="00B177D4"/>
    <w:rsid w:val="00B567CB"/>
    <w:rsid w:val="00B73D77"/>
    <w:rsid w:val="00B7727F"/>
    <w:rsid w:val="00B85383"/>
    <w:rsid w:val="00BA3186"/>
    <w:rsid w:val="00BA66B5"/>
    <w:rsid w:val="00C038DC"/>
    <w:rsid w:val="00C05644"/>
    <w:rsid w:val="00C267D8"/>
    <w:rsid w:val="00C4603F"/>
    <w:rsid w:val="00C55890"/>
    <w:rsid w:val="00C81D20"/>
    <w:rsid w:val="00C921AC"/>
    <w:rsid w:val="00CB4415"/>
    <w:rsid w:val="00CC6EF0"/>
    <w:rsid w:val="00CD7518"/>
    <w:rsid w:val="00CF6E10"/>
    <w:rsid w:val="00D0060F"/>
    <w:rsid w:val="00D17B54"/>
    <w:rsid w:val="00D4497F"/>
    <w:rsid w:val="00D44BEB"/>
    <w:rsid w:val="00D74EF7"/>
    <w:rsid w:val="00D77260"/>
    <w:rsid w:val="00D87D11"/>
    <w:rsid w:val="00D91266"/>
    <w:rsid w:val="00DC7B8F"/>
    <w:rsid w:val="00DD18B0"/>
    <w:rsid w:val="00DF72E8"/>
    <w:rsid w:val="00E309F2"/>
    <w:rsid w:val="00E36D65"/>
    <w:rsid w:val="00E37386"/>
    <w:rsid w:val="00E37DEF"/>
    <w:rsid w:val="00E74CEF"/>
    <w:rsid w:val="00E9243C"/>
    <w:rsid w:val="00EA0694"/>
    <w:rsid w:val="00EB28CF"/>
    <w:rsid w:val="00EF01CD"/>
    <w:rsid w:val="00F01B88"/>
    <w:rsid w:val="00F11BEB"/>
    <w:rsid w:val="00F12410"/>
    <w:rsid w:val="00F17F08"/>
    <w:rsid w:val="00F512B1"/>
    <w:rsid w:val="00F61062"/>
    <w:rsid w:val="00F633CB"/>
    <w:rsid w:val="00F9010E"/>
    <w:rsid w:val="00FB1259"/>
    <w:rsid w:val="00FD6484"/>
    <w:rsid w:val="00FF23A9"/>
    <w:rsid w:val="00FF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AA561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Heading1Char">
    <w:name w:val="Heading 1 Char"/>
    <w:basedOn w:val="DefaultParagraphFont"/>
    <w:link w:val="Heading1"/>
    <w:uiPriority w:val="9"/>
    <w:rsid w:val="00AA561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A5617"/>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AA5617"/>
  </w:style>
  <w:style w:type="paragraph" w:styleId="NormalWeb">
    <w:name w:val="Normal (Web)"/>
    <w:basedOn w:val="Normal"/>
    <w:uiPriority w:val="99"/>
    <w:unhideWhenUsed/>
    <w:rsid w:val="00AA5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E37DEF"/>
  </w:style>
  <w:style w:type="paragraph" w:styleId="NoSpacing">
    <w:name w:val="No Spacing"/>
    <w:uiPriority w:val="1"/>
    <w:qFormat/>
    <w:rsid w:val="00E37DEF"/>
    <w:pPr>
      <w:spacing w:after="0" w:line="240" w:lineRule="auto"/>
    </w:pPr>
  </w:style>
  <w:style w:type="character" w:customStyle="1" w:styleId="mn">
    <w:name w:val="mn"/>
    <w:basedOn w:val="DefaultParagraphFont"/>
    <w:rsid w:val="009F20AC"/>
  </w:style>
  <w:style w:type="character" w:styleId="FollowedHyperlink">
    <w:name w:val="FollowedHyperlink"/>
    <w:basedOn w:val="DefaultParagraphFont"/>
    <w:uiPriority w:val="99"/>
    <w:semiHidden/>
    <w:unhideWhenUsed/>
    <w:rsid w:val="00006D17"/>
    <w:rPr>
      <w:color w:val="954F72" w:themeColor="followedHyperlink"/>
      <w:u w:val="single"/>
    </w:rPr>
  </w:style>
  <w:style w:type="character" w:styleId="IntenseEmphasis">
    <w:name w:val="Intense Emphasis"/>
    <w:basedOn w:val="DefaultParagraphFont"/>
    <w:uiPriority w:val="21"/>
    <w:qFormat/>
    <w:rsid w:val="00297310"/>
    <w:rPr>
      <w:i/>
      <w:iCs/>
      <w:color w:val="4472C4" w:themeColor="accent1"/>
    </w:rPr>
  </w:style>
  <w:style w:type="paragraph" w:customStyle="1" w:styleId="Default">
    <w:name w:val="Default"/>
    <w:rsid w:val="00C81D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3383">
      <w:bodyDiv w:val="1"/>
      <w:marLeft w:val="0"/>
      <w:marRight w:val="0"/>
      <w:marTop w:val="0"/>
      <w:marBottom w:val="0"/>
      <w:divBdr>
        <w:top w:val="none" w:sz="0" w:space="0" w:color="auto"/>
        <w:left w:val="none" w:sz="0" w:space="0" w:color="auto"/>
        <w:bottom w:val="none" w:sz="0" w:space="0" w:color="auto"/>
        <w:right w:val="none" w:sz="0" w:space="0" w:color="auto"/>
      </w:divBdr>
    </w:div>
    <w:div w:id="304816603">
      <w:bodyDiv w:val="1"/>
      <w:marLeft w:val="0"/>
      <w:marRight w:val="0"/>
      <w:marTop w:val="0"/>
      <w:marBottom w:val="0"/>
      <w:divBdr>
        <w:top w:val="none" w:sz="0" w:space="0" w:color="auto"/>
        <w:left w:val="none" w:sz="0" w:space="0" w:color="auto"/>
        <w:bottom w:val="none" w:sz="0" w:space="0" w:color="auto"/>
        <w:right w:val="none" w:sz="0" w:space="0" w:color="auto"/>
      </w:divBdr>
    </w:div>
    <w:div w:id="727191392">
      <w:bodyDiv w:val="1"/>
      <w:marLeft w:val="0"/>
      <w:marRight w:val="0"/>
      <w:marTop w:val="0"/>
      <w:marBottom w:val="0"/>
      <w:divBdr>
        <w:top w:val="none" w:sz="0" w:space="0" w:color="auto"/>
        <w:left w:val="none" w:sz="0" w:space="0" w:color="auto"/>
        <w:bottom w:val="none" w:sz="0" w:space="0" w:color="auto"/>
        <w:right w:val="none" w:sz="0" w:space="0" w:color="auto"/>
      </w:divBdr>
    </w:div>
    <w:div w:id="792678283">
      <w:bodyDiv w:val="1"/>
      <w:marLeft w:val="0"/>
      <w:marRight w:val="0"/>
      <w:marTop w:val="0"/>
      <w:marBottom w:val="0"/>
      <w:divBdr>
        <w:top w:val="none" w:sz="0" w:space="0" w:color="auto"/>
        <w:left w:val="none" w:sz="0" w:space="0" w:color="auto"/>
        <w:bottom w:val="none" w:sz="0" w:space="0" w:color="auto"/>
        <w:right w:val="none" w:sz="0" w:space="0" w:color="auto"/>
      </w:divBdr>
    </w:div>
    <w:div w:id="1180047157">
      <w:bodyDiv w:val="1"/>
      <w:marLeft w:val="0"/>
      <w:marRight w:val="0"/>
      <w:marTop w:val="0"/>
      <w:marBottom w:val="0"/>
      <w:divBdr>
        <w:top w:val="none" w:sz="0" w:space="0" w:color="auto"/>
        <w:left w:val="none" w:sz="0" w:space="0" w:color="auto"/>
        <w:bottom w:val="none" w:sz="0" w:space="0" w:color="auto"/>
        <w:right w:val="none" w:sz="0" w:space="0" w:color="auto"/>
      </w:divBdr>
      <w:divsChild>
        <w:div w:id="497234232">
          <w:marLeft w:val="360"/>
          <w:marRight w:val="0"/>
          <w:marTop w:val="200"/>
          <w:marBottom w:val="0"/>
          <w:divBdr>
            <w:top w:val="none" w:sz="0" w:space="0" w:color="auto"/>
            <w:left w:val="none" w:sz="0" w:space="0" w:color="auto"/>
            <w:bottom w:val="none" w:sz="0" w:space="0" w:color="auto"/>
            <w:right w:val="none" w:sz="0" w:space="0" w:color="auto"/>
          </w:divBdr>
        </w:div>
      </w:divsChild>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934237417">
      <w:bodyDiv w:val="1"/>
      <w:marLeft w:val="0"/>
      <w:marRight w:val="0"/>
      <w:marTop w:val="0"/>
      <w:marBottom w:val="0"/>
      <w:divBdr>
        <w:top w:val="none" w:sz="0" w:space="0" w:color="auto"/>
        <w:left w:val="none" w:sz="0" w:space="0" w:color="auto"/>
        <w:bottom w:val="none" w:sz="0" w:space="0" w:color="auto"/>
        <w:right w:val="none" w:sz="0" w:space="0" w:color="auto"/>
      </w:divBdr>
      <w:divsChild>
        <w:div w:id="647054961">
          <w:marLeft w:val="0"/>
          <w:marRight w:val="0"/>
          <w:marTop w:val="0"/>
          <w:marBottom w:val="0"/>
          <w:divBdr>
            <w:top w:val="none" w:sz="0" w:space="0" w:color="auto"/>
            <w:left w:val="none" w:sz="0" w:space="0" w:color="auto"/>
            <w:bottom w:val="none" w:sz="0" w:space="0" w:color="auto"/>
            <w:right w:val="none" w:sz="0" w:space="0" w:color="auto"/>
          </w:divBdr>
          <w:divsChild>
            <w:div w:id="782574031">
              <w:marLeft w:val="0"/>
              <w:marRight w:val="0"/>
              <w:marTop w:val="0"/>
              <w:marBottom w:val="0"/>
              <w:divBdr>
                <w:top w:val="none" w:sz="0" w:space="0" w:color="auto"/>
                <w:left w:val="none" w:sz="0" w:space="0" w:color="auto"/>
                <w:bottom w:val="none" w:sz="0" w:space="0" w:color="auto"/>
                <w:right w:val="none" w:sz="0" w:space="0" w:color="auto"/>
              </w:divBdr>
              <w:divsChild>
                <w:div w:id="1395545018">
                  <w:marLeft w:val="0"/>
                  <w:marRight w:val="0"/>
                  <w:marTop w:val="0"/>
                  <w:marBottom w:val="0"/>
                  <w:divBdr>
                    <w:top w:val="none" w:sz="0" w:space="0" w:color="auto"/>
                    <w:left w:val="none" w:sz="0" w:space="0" w:color="auto"/>
                    <w:bottom w:val="none" w:sz="0" w:space="0" w:color="auto"/>
                    <w:right w:val="none" w:sz="0" w:space="0" w:color="auto"/>
                  </w:divBdr>
                  <w:divsChild>
                    <w:div w:id="2075815489">
                      <w:marLeft w:val="0"/>
                      <w:marRight w:val="0"/>
                      <w:marTop w:val="0"/>
                      <w:marBottom w:val="0"/>
                      <w:divBdr>
                        <w:top w:val="none" w:sz="0" w:space="0" w:color="auto"/>
                        <w:left w:val="none" w:sz="0" w:space="0" w:color="auto"/>
                        <w:bottom w:val="none" w:sz="0" w:space="0" w:color="auto"/>
                        <w:right w:val="none" w:sz="0" w:space="0" w:color="auto"/>
                      </w:divBdr>
                      <w:divsChild>
                        <w:div w:id="9088859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40449">
          <w:marLeft w:val="780"/>
          <w:marRight w:val="240"/>
          <w:marTop w:val="180"/>
          <w:marBottom w:val="150"/>
          <w:divBdr>
            <w:top w:val="none" w:sz="0" w:space="0" w:color="auto"/>
            <w:left w:val="none" w:sz="0" w:space="0" w:color="auto"/>
            <w:bottom w:val="none" w:sz="0" w:space="0" w:color="auto"/>
            <w:right w:val="none" w:sz="0" w:space="0" w:color="auto"/>
          </w:divBdr>
          <w:divsChild>
            <w:div w:id="476840915">
              <w:marLeft w:val="0"/>
              <w:marRight w:val="0"/>
              <w:marTop w:val="0"/>
              <w:marBottom w:val="0"/>
              <w:divBdr>
                <w:top w:val="none" w:sz="0" w:space="0" w:color="auto"/>
                <w:left w:val="none" w:sz="0" w:space="0" w:color="auto"/>
                <w:bottom w:val="none" w:sz="0" w:space="0" w:color="auto"/>
                <w:right w:val="none" w:sz="0" w:space="0" w:color="auto"/>
              </w:divBdr>
              <w:divsChild>
                <w:div w:id="2103988901">
                  <w:marLeft w:val="0"/>
                  <w:marRight w:val="0"/>
                  <w:marTop w:val="0"/>
                  <w:marBottom w:val="0"/>
                  <w:divBdr>
                    <w:top w:val="none" w:sz="0" w:space="0" w:color="auto"/>
                    <w:left w:val="none" w:sz="0" w:space="0" w:color="auto"/>
                    <w:bottom w:val="none" w:sz="0" w:space="0" w:color="auto"/>
                    <w:right w:val="none" w:sz="0" w:space="0" w:color="auto"/>
                  </w:divBdr>
                  <w:divsChild>
                    <w:div w:id="142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ash.topmarks.co.uk/4769"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3236</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Georgina Gibbs</cp:lastModifiedBy>
  <cp:revision>58</cp:revision>
  <dcterms:created xsi:type="dcterms:W3CDTF">2020-05-03T11:43:00Z</dcterms:created>
  <dcterms:modified xsi:type="dcterms:W3CDTF">2020-06-20T15:20:00Z</dcterms:modified>
</cp:coreProperties>
</file>