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D5" w:rsidRDefault="008B5FC6">
      <w:r>
        <w:t>Class 4!</w:t>
      </w:r>
    </w:p>
    <w:p w:rsidR="006F1963" w:rsidRDefault="008B5FC6">
      <w:r>
        <w:t>We</w:t>
      </w:r>
      <w:r w:rsidR="006F1963">
        <w:t>lcome to week 3 of home learning. You have been busy</w:t>
      </w:r>
      <w:r w:rsidR="00553D65">
        <w:t xml:space="preserve"> and we will now begin to attach a selection of home learning from you each week - do take a look! </w:t>
      </w:r>
    </w:p>
    <w:p w:rsidR="006F1963" w:rsidRDefault="009375FA">
      <w:r>
        <w:t>Here are the</w:t>
      </w:r>
      <w:r w:rsidR="006F1963">
        <w:t xml:space="preserve"> winner</w:t>
      </w:r>
      <w:r>
        <w:t>s of our reading competition</w:t>
      </w:r>
      <w:r w:rsidR="006F1963">
        <w:t>:</w:t>
      </w:r>
    </w:p>
    <w:p w:rsidR="006F1963" w:rsidRDefault="006F1963">
      <w:r>
        <w:t>1</w:t>
      </w:r>
      <w:r w:rsidRPr="006F1963">
        <w:rPr>
          <w:vertAlign w:val="superscript"/>
        </w:rPr>
        <w:t>st</w:t>
      </w:r>
      <w:r>
        <w:t xml:space="preserve"> place –</w:t>
      </w:r>
      <w:r w:rsidR="00553D65">
        <w:t xml:space="preserve"> Henry </w:t>
      </w:r>
      <w:proofErr w:type="spellStart"/>
      <w:r w:rsidR="00553D65">
        <w:t>Tilbrook</w:t>
      </w:r>
      <w:proofErr w:type="spellEnd"/>
      <w:r w:rsidR="00553D65">
        <w:t xml:space="preserve"> (over 300 pages!)</w:t>
      </w:r>
    </w:p>
    <w:p w:rsidR="006F1963" w:rsidRDefault="006F1963">
      <w:r>
        <w:t>2</w:t>
      </w:r>
      <w:r w:rsidRPr="006F1963">
        <w:rPr>
          <w:vertAlign w:val="superscript"/>
        </w:rPr>
        <w:t>nd</w:t>
      </w:r>
      <w:r>
        <w:t xml:space="preserve"> place –</w:t>
      </w:r>
      <w:r w:rsidR="00553D65">
        <w:t xml:space="preserve"> Ted Winters (over 200 pages!)</w:t>
      </w:r>
    </w:p>
    <w:p w:rsidR="006F1963" w:rsidRDefault="006F1963">
      <w:r>
        <w:t>3</w:t>
      </w:r>
      <w:r w:rsidRPr="006F1963">
        <w:rPr>
          <w:vertAlign w:val="superscript"/>
        </w:rPr>
        <w:t>rd</w:t>
      </w:r>
      <w:r>
        <w:t xml:space="preserve"> place –</w:t>
      </w:r>
      <w:r w:rsidR="00553D65">
        <w:t xml:space="preserve"> Lilly Winters (over 100 pages!)</w:t>
      </w:r>
    </w:p>
    <w:p w:rsidR="009375FA" w:rsidRDefault="00553D65">
      <w:r>
        <w:t xml:space="preserve">A big well done to you three, and to everyone else who has been doing lots of reading this week. Miss Bottomley managed 80 pages of Bad Dad by David </w:t>
      </w:r>
      <w:proofErr w:type="spellStart"/>
      <w:r>
        <w:t>Walliams</w:t>
      </w:r>
      <w:proofErr w:type="spellEnd"/>
      <w:r>
        <w:t xml:space="preserve"> (reading to her daughter) and has nearly completed Fen Runners by John Gordon (another 50 pages), so didn’t quite read as much some of our winners!</w:t>
      </w:r>
      <w:r w:rsidRPr="00553D65">
        <w:t xml:space="preserve"> </w:t>
      </w:r>
      <w:r>
        <w:t>Remember</w:t>
      </w:r>
      <w:r w:rsidR="009375FA">
        <w:t>,</w:t>
      </w:r>
      <w:r>
        <w:t xml:space="preserve"> you might also want to send a video of you reading for Basil the dog. Some people have already sent videos – thank </w:t>
      </w:r>
      <w:r w:rsidR="009375FA">
        <w:t xml:space="preserve">you, Basil will be pleased </w:t>
      </w:r>
      <w:r w:rsidR="009375FA">
        <w:sym w:font="Wingdings" w:char="F04A"/>
      </w:r>
      <w:r w:rsidR="009375FA">
        <w:t xml:space="preserve"> </w:t>
      </w:r>
    </w:p>
    <w:p w:rsidR="006F1963" w:rsidRDefault="00553D65">
      <w:r>
        <w:t>Have a great week!</w:t>
      </w:r>
    </w:p>
    <w:p w:rsidR="00FF0B63" w:rsidRDefault="00FF0B63">
      <w:r>
        <w:t>Miss Bottomley and Mrs Airey</w:t>
      </w:r>
    </w:p>
    <w:p w:rsidR="008E7688" w:rsidRDefault="008E7688">
      <w:pPr>
        <w:rPr>
          <w:b/>
        </w:rPr>
      </w:pPr>
      <w:r w:rsidRPr="008E7688">
        <w:rPr>
          <w:b/>
        </w:rPr>
        <w:t>Maths task 1 – tenths and hundredths</w:t>
      </w:r>
    </w:p>
    <w:p w:rsidR="002940F1" w:rsidRDefault="002940F1">
      <w:r>
        <w:t xml:space="preserve">The White Rose Maths Hub </w:t>
      </w:r>
      <w:r w:rsidR="00553D65">
        <w:t xml:space="preserve">sets tasks each week to try from home. </w:t>
      </w:r>
      <w:r w:rsidR="009375FA">
        <w:t>We recommend trying the lesson</w:t>
      </w:r>
      <w:r>
        <w:t xml:space="preserve"> ‘Make a Whole’ </w:t>
      </w:r>
      <w:r w:rsidR="00553D65">
        <w:t xml:space="preserve">which explores deeper the work we have been learning </w:t>
      </w:r>
      <w:bookmarkStart w:id="0" w:name="_GoBack"/>
      <w:bookmarkEnd w:id="0"/>
      <w:r w:rsidR="00553D65">
        <w:t>on tenths, hundredths and decimal numbers. We h</w:t>
      </w:r>
      <w:r w:rsidR="006F1963">
        <w:t>ave attached the</w:t>
      </w:r>
      <w:r>
        <w:t xml:space="preserve"> activity worksheet for you to try. </w:t>
      </w:r>
      <w:r w:rsidR="004A1161">
        <w:t>Send a photograph of your completed work.</w:t>
      </w:r>
    </w:p>
    <w:p w:rsidR="006F1963" w:rsidRDefault="006F1963">
      <w:r>
        <w:t>Feel free to explore the</w:t>
      </w:r>
      <w:r w:rsidR="00553D65">
        <w:t xml:space="preserve"> site further at </w:t>
      </w:r>
      <w:hyperlink r:id="rId5" w:history="1">
        <w:r w:rsidR="00553D65">
          <w:rPr>
            <w:rStyle w:val="Hyperlink"/>
          </w:rPr>
          <w:t>https://whiterosemaths.com/homelearning/</w:t>
        </w:r>
        <w:r w:rsidR="00553D65">
          <w:rPr>
            <w:rStyle w:val="Hyperlink"/>
          </w:rPr>
          <w:t>y</w:t>
        </w:r>
        <w:r w:rsidR="00553D65">
          <w:rPr>
            <w:rStyle w:val="Hyperlink"/>
          </w:rPr>
          <w:t>ear-4/</w:t>
        </w:r>
      </w:hyperlink>
    </w:p>
    <w:p w:rsidR="008E7688" w:rsidRDefault="008B5FC6">
      <w:pPr>
        <w:rPr>
          <w:b/>
        </w:rPr>
      </w:pPr>
      <w:r>
        <w:rPr>
          <w:b/>
        </w:rPr>
        <w:t xml:space="preserve">Maths task 2 – </w:t>
      </w:r>
      <w:r w:rsidR="00232A11">
        <w:rPr>
          <w:b/>
        </w:rPr>
        <w:t xml:space="preserve">12 x </w:t>
      </w:r>
      <w:r w:rsidR="00E545B5">
        <w:rPr>
          <w:b/>
        </w:rPr>
        <w:t>Times tables</w:t>
      </w:r>
    </w:p>
    <w:p w:rsidR="00232A11" w:rsidRPr="00232A11" w:rsidRDefault="00232A11">
      <w:r w:rsidRPr="00232A11">
        <w:t>Place number cards with the answers to the 12 x table around the garden or a room in your house. Ask someone to call out question</w:t>
      </w:r>
      <w:r>
        <w:t>s and run to the correct answer</w:t>
      </w:r>
      <w:r w:rsidR="00D24A99">
        <w:t xml:space="preserve"> </w:t>
      </w:r>
      <w:r>
        <w:t>(i</w:t>
      </w:r>
      <w:r w:rsidRPr="00232A11">
        <w:t>dea borrowed from a year 4 parent – thank you!).</w:t>
      </w:r>
      <w:r w:rsidR="006F1963">
        <w:t xml:space="preserve"> You could extend this activity by timing yourself to collect the cards in ascending (going up) or descending (going down) order. What else coul</w:t>
      </w:r>
      <w:r w:rsidR="004A1161">
        <w:t>d you do with your number cards?</w:t>
      </w:r>
      <w:r w:rsidR="006F1963">
        <w:t xml:space="preserve"> We look forward to finding </w:t>
      </w:r>
      <w:r w:rsidR="00D24A99">
        <w:t>out! Submit learning as a video.</w:t>
      </w:r>
    </w:p>
    <w:p w:rsidR="00115155" w:rsidRDefault="00115155">
      <w:pPr>
        <w:rPr>
          <w:b/>
        </w:rPr>
      </w:pPr>
      <w:r w:rsidRPr="00DF2F91">
        <w:rPr>
          <w:b/>
        </w:rPr>
        <w:t>Maths task 3 – Statistics</w:t>
      </w:r>
    </w:p>
    <w:p w:rsidR="007C3897" w:rsidRPr="007C3897" w:rsidRDefault="007C3897">
      <w:pPr>
        <w:rPr>
          <w:b/>
          <w:u w:val="single"/>
        </w:rPr>
      </w:pPr>
      <w:r w:rsidRPr="007C3897">
        <w:rPr>
          <w:b/>
          <w:u w:val="single"/>
        </w:rPr>
        <w:t>Line graphs</w:t>
      </w:r>
    </w:p>
    <w:p w:rsidR="007C3897" w:rsidRPr="004A1161" w:rsidRDefault="007C3897">
      <w:r w:rsidRPr="004A1161">
        <w:t xml:space="preserve">Line graphs are often called time graphs and are used to show how something changes over time. Data could be collected hourly, daily, weekly or monthly depending on what you need the data for. Watch this video showing how the information on a time graph is used then have a </w:t>
      </w:r>
      <w:r w:rsidR="00B55051" w:rsidRPr="004A1161">
        <w:t>go answering the question sheet</w:t>
      </w:r>
    </w:p>
    <w:p w:rsidR="007C3897" w:rsidRDefault="009375FA">
      <w:hyperlink r:id="rId6" w:history="1">
        <w:r w:rsidR="007C3897" w:rsidRPr="007C3897">
          <w:rPr>
            <w:color w:val="0000FF"/>
            <w:u w:val="single"/>
          </w:rPr>
          <w:t>https://www.youtube.com/watch?v=N5eaV</w:t>
        </w:r>
        <w:r w:rsidR="007C3897" w:rsidRPr="007C3897">
          <w:rPr>
            <w:color w:val="0000FF"/>
            <w:u w:val="single"/>
          </w:rPr>
          <w:t>B</w:t>
        </w:r>
        <w:r w:rsidR="007C3897" w:rsidRPr="007C3897">
          <w:rPr>
            <w:color w:val="0000FF"/>
            <w:u w:val="single"/>
          </w:rPr>
          <w:t>wmTq4</w:t>
        </w:r>
      </w:hyperlink>
    </w:p>
    <w:p w:rsidR="007C3897" w:rsidRDefault="00B55051">
      <w:r>
        <w:t>Now have a go at answering one</w:t>
      </w:r>
      <w:r w:rsidR="004A1161">
        <w:t xml:space="preserve"> </w:t>
      </w:r>
      <w:r>
        <w:t>- or more</w:t>
      </w:r>
      <w:r w:rsidR="004A1161">
        <w:t xml:space="preserve"> </w:t>
      </w:r>
      <w:r>
        <w:t>- of these sheets</w:t>
      </w:r>
      <w:r w:rsidR="004A1161">
        <w:rPr>
          <w:b/>
        </w:rPr>
        <w:t xml:space="preserve">. </w:t>
      </w:r>
      <w:r w:rsidR="004A1161">
        <w:t>D</w:t>
      </w:r>
      <w:r w:rsidRPr="00B55051">
        <w:t>on’t forget, you can just write the answers down if you don’</w:t>
      </w:r>
      <w:r w:rsidR="004A1161">
        <w:t>t want to print the sheets off.</w:t>
      </w:r>
    </w:p>
    <w:p w:rsidR="000B365E" w:rsidRDefault="000B365E">
      <w:pPr>
        <w:rPr>
          <w:b/>
        </w:rPr>
      </w:pPr>
    </w:p>
    <w:p w:rsidR="00212B98" w:rsidRDefault="00212B98">
      <w:pPr>
        <w:rPr>
          <w:b/>
        </w:rPr>
      </w:pPr>
      <w:r w:rsidRPr="00212B98">
        <w:rPr>
          <w:b/>
        </w:rPr>
        <w:t xml:space="preserve">English task 1 – </w:t>
      </w:r>
      <w:r>
        <w:rPr>
          <w:b/>
        </w:rPr>
        <w:t>Spellings</w:t>
      </w:r>
    </w:p>
    <w:p w:rsidR="009F19B0" w:rsidRDefault="00212B98">
      <w:r w:rsidRPr="00E450FD">
        <w:lastRenderedPageBreak/>
        <w:t xml:space="preserve">This week’s </w:t>
      </w:r>
      <w:r w:rsidR="00E450FD" w:rsidRPr="00E450FD">
        <w:t xml:space="preserve">10 </w:t>
      </w:r>
      <w:r w:rsidRPr="00E450FD">
        <w:t>spellings are:</w:t>
      </w:r>
    </w:p>
    <w:p w:rsidR="00D8700B" w:rsidRPr="00D8700B" w:rsidRDefault="00D8700B" w:rsidP="00D8700B">
      <w:pPr>
        <w:spacing w:after="0"/>
        <w:rPr>
          <w:rFonts w:ascii="Comic Sans MS" w:hAnsi="Comic Sans MS"/>
          <w:b/>
          <w:u w:val="single"/>
        </w:rPr>
      </w:pPr>
      <w:r w:rsidRPr="00D8700B">
        <w:rPr>
          <w:rFonts w:ascii="Comic Sans MS" w:hAnsi="Comic Sans MS"/>
          <w:b/>
          <w:u w:val="single"/>
        </w:rPr>
        <w:t>Year</w:t>
      </w:r>
      <w:r w:rsidR="00E149A8">
        <w:rPr>
          <w:rFonts w:ascii="Comic Sans MS" w:hAnsi="Comic Sans MS"/>
          <w:b/>
          <w:u w:val="single"/>
        </w:rPr>
        <w:t xml:space="preserve"> </w:t>
      </w:r>
      <w:r w:rsidRPr="00D8700B">
        <w:rPr>
          <w:rFonts w:ascii="Comic Sans MS" w:hAnsi="Comic Sans MS"/>
          <w:b/>
          <w:u w:val="single"/>
        </w:rPr>
        <w:t>3/4 spell</w:t>
      </w:r>
      <w:r w:rsidR="008A3FFD">
        <w:rPr>
          <w:rFonts w:ascii="Comic Sans MS" w:hAnsi="Comic Sans MS"/>
          <w:b/>
          <w:u w:val="single"/>
        </w:rPr>
        <w:t>i</w:t>
      </w:r>
      <w:r w:rsidRPr="00D8700B">
        <w:rPr>
          <w:rFonts w:ascii="Comic Sans MS" w:hAnsi="Comic Sans MS"/>
          <w:b/>
          <w:u w:val="single"/>
        </w:rPr>
        <w:t>ngs</w:t>
      </w:r>
    </w:p>
    <w:p w:rsidR="00D8700B" w:rsidRPr="00D8700B" w:rsidRDefault="00D8700B" w:rsidP="00D8700B">
      <w:pPr>
        <w:spacing w:after="0" w:line="240" w:lineRule="auto"/>
        <w:rPr>
          <w:rFonts w:ascii="Comic Sans MS" w:hAnsi="Comic Sans MS"/>
        </w:rPr>
      </w:pPr>
      <w:r w:rsidRPr="00D8700B">
        <w:rPr>
          <w:rFonts w:ascii="Comic Sans MS" w:hAnsi="Comic Sans MS"/>
        </w:rPr>
        <w:t>certain</w:t>
      </w:r>
    </w:p>
    <w:p w:rsidR="00D8700B" w:rsidRPr="00D8700B" w:rsidRDefault="00D8700B" w:rsidP="00D8700B">
      <w:pPr>
        <w:spacing w:after="0" w:line="240" w:lineRule="auto"/>
        <w:rPr>
          <w:rFonts w:ascii="Comic Sans MS" w:hAnsi="Comic Sans MS"/>
        </w:rPr>
      </w:pPr>
      <w:r w:rsidRPr="00D8700B">
        <w:rPr>
          <w:rFonts w:ascii="Comic Sans MS" w:hAnsi="Comic Sans MS"/>
        </w:rPr>
        <w:t>knowledge</w:t>
      </w:r>
    </w:p>
    <w:p w:rsidR="00D8700B" w:rsidRPr="00D8700B" w:rsidRDefault="00D8700B" w:rsidP="00D8700B">
      <w:pPr>
        <w:spacing w:after="0" w:line="240" w:lineRule="auto"/>
        <w:rPr>
          <w:rFonts w:ascii="Comic Sans MS" w:hAnsi="Comic Sans MS"/>
        </w:rPr>
      </w:pPr>
      <w:r w:rsidRPr="00D8700B">
        <w:rPr>
          <w:rFonts w:ascii="Comic Sans MS" w:hAnsi="Comic Sans MS"/>
        </w:rPr>
        <w:t>ordinary</w:t>
      </w:r>
    </w:p>
    <w:p w:rsidR="00D8700B" w:rsidRPr="00D8700B" w:rsidRDefault="00D8700B" w:rsidP="00D8700B">
      <w:pPr>
        <w:spacing w:after="0" w:line="240" w:lineRule="auto"/>
        <w:rPr>
          <w:rFonts w:ascii="Comic Sans MS" w:hAnsi="Comic Sans MS"/>
        </w:rPr>
      </w:pPr>
      <w:r w:rsidRPr="00D8700B">
        <w:rPr>
          <w:rFonts w:ascii="Comic Sans MS" w:hAnsi="Comic Sans MS"/>
        </w:rPr>
        <w:t>earth</w:t>
      </w:r>
    </w:p>
    <w:p w:rsidR="00D8700B" w:rsidRDefault="00D8700B" w:rsidP="00D8700B">
      <w:pPr>
        <w:spacing w:after="0" w:line="240" w:lineRule="auto"/>
        <w:rPr>
          <w:rFonts w:ascii="Comic Sans MS" w:hAnsi="Comic Sans MS"/>
        </w:rPr>
      </w:pPr>
      <w:r w:rsidRPr="00D8700B">
        <w:rPr>
          <w:rFonts w:ascii="Comic Sans MS" w:hAnsi="Comic Sans MS"/>
        </w:rPr>
        <w:t>fruit</w:t>
      </w:r>
    </w:p>
    <w:p w:rsidR="00E149A8" w:rsidRPr="00D8700B" w:rsidRDefault="00E149A8" w:rsidP="00D8700B">
      <w:pPr>
        <w:spacing w:after="0" w:line="240" w:lineRule="auto"/>
        <w:rPr>
          <w:rFonts w:ascii="Comic Sans MS" w:hAnsi="Comic Sans MS"/>
        </w:rPr>
      </w:pPr>
    </w:p>
    <w:p w:rsidR="00D8700B" w:rsidRPr="00D8700B" w:rsidRDefault="00D8700B" w:rsidP="00D8700B">
      <w:pPr>
        <w:spacing w:after="0" w:line="240" w:lineRule="auto"/>
        <w:rPr>
          <w:rFonts w:ascii="Comic Sans MS" w:hAnsi="Comic Sans MS"/>
          <w:b/>
          <w:u w:val="single"/>
        </w:rPr>
      </w:pPr>
      <w:r w:rsidRPr="00D8700B">
        <w:rPr>
          <w:rFonts w:ascii="Comic Sans MS" w:hAnsi="Comic Sans MS"/>
          <w:b/>
          <w:u w:val="single"/>
        </w:rPr>
        <w:t xml:space="preserve">adding the prefix </w:t>
      </w:r>
      <w:r w:rsidRPr="00D8700B">
        <w:rPr>
          <w:rFonts w:ascii="Comic Sans MS" w:hAnsi="Comic Sans MS"/>
          <w:b/>
          <w:i/>
          <w:u w:val="single"/>
        </w:rPr>
        <w:t>auto</w:t>
      </w:r>
      <w:r w:rsidRPr="00D8700B">
        <w:rPr>
          <w:rFonts w:ascii="Comic Sans MS" w:hAnsi="Comic Sans MS"/>
          <w:b/>
          <w:u w:val="single"/>
        </w:rPr>
        <w:t xml:space="preserve">- </w:t>
      </w:r>
      <w:proofErr w:type="gramStart"/>
      <w:r w:rsidRPr="00D8700B">
        <w:rPr>
          <w:rFonts w:ascii="Comic Sans MS" w:hAnsi="Comic Sans MS"/>
          <w:b/>
          <w:u w:val="single"/>
        </w:rPr>
        <w:t>( meaning</w:t>
      </w:r>
      <w:proofErr w:type="gramEnd"/>
      <w:r w:rsidRPr="00D8700B">
        <w:rPr>
          <w:rFonts w:ascii="Comic Sans MS" w:hAnsi="Comic Sans MS"/>
          <w:b/>
          <w:u w:val="single"/>
        </w:rPr>
        <w:t xml:space="preserve"> </w:t>
      </w:r>
      <w:r w:rsidRPr="00D8700B">
        <w:rPr>
          <w:rFonts w:ascii="Comic Sans MS" w:hAnsi="Comic Sans MS"/>
          <w:b/>
          <w:i/>
          <w:u w:val="single"/>
        </w:rPr>
        <w:t xml:space="preserve">self </w:t>
      </w:r>
      <w:r w:rsidRPr="00D8700B">
        <w:rPr>
          <w:rFonts w:ascii="Comic Sans MS" w:hAnsi="Comic Sans MS"/>
          <w:b/>
          <w:u w:val="single"/>
        </w:rPr>
        <w:t xml:space="preserve">or </w:t>
      </w:r>
      <w:r w:rsidRPr="00D8700B">
        <w:rPr>
          <w:rFonts w:ascii="Comic Sans MS" w:hAnsi="Comic Sans MS"/>
          <w:b/>
          <w:i/>
          <w:u w:val="single"/>
        </w:rPr>
        <w:t>own</w:t>
      </w:r>
      <w:r w:rsidRPr="00D8700B">
        <w:rPr>
          <w:rFonts w:ascii="Comic Sans MS" w:hAnsi="Comic Sans MS"/>
          <w:b/>
          <w:u w:val="single"/>
        </w:rPr>
        <w:t>)</w:t>
      </w:r>
    </w:p>
    <w:p w:rsidR="00D8700B" w:rsidRPr="00D8700B" w:rsidRDefault="00D8700B" w:rsidP="00D8700B">
      <w:pPr>
        <w:spacing w:after="0" w:line="240" w:lineRule="auto"/>
        <w:rPr>
          <w:rFonts w:ascii="Comic Sans MS" w:hAnsi="Comic Sans MS" w:cs="Arial"/>
        </w:rPr>
      </w:pPr>
      <w:r w:rsidRPr="00D8700B">
        <w:rPr>
          <w:rFonts w:ascii="Comic Sans MS" w:hAnsi="Comic Sans MS" w:cs="Arial"/>
          <w:b/>
        </w:rPr>
        <w:t>auto</w:t>
      </w:r>
      <w:r w:rsidRPr="00D8700B">
        <w:rPr>
          <w:rFonts w:ascii="Comic Sans MS" w:hAnsi="Comic Sans MS" w:cs="Arial"/>
        </w:rPr>
        <w:t>graph</w:t>
      </w:r>
    </w:p>
    <w:p w:rsidR="00D8700B" w:rsidRPr="00D8700B" w:rsidRDefault="00D8700B" w:rsidP="00D8700B">
      <w:pPr>
        <w:spacing w:after="0" w:line="240" w:lineRule="auto"/>
        <w:rPr>
          <w:rFonts w:ascii="Comic Sans MS" w:hAnsi="Comic Sans MS" w:cs="Arial"/>
        </w:rPr>
      </w:pPr>
      <w:r w:rsidRPr="00D8700B">
        <w:rPr>
          <w:rFonts w:ascii="Comic Sans MS" w:hAnsi="Comic Sans MS" w:cs="Arial"/>
          <w:b/>
        </w:rPr>
        <w:t>auto</w:t>
      </w:r>
      <w:r w:rsidRPr="00D8700B">
        <w:rPr>
          <w:rFonts w:ascii="Comic Sans MS" w:hAnsi="Comic Sans MS" w:cs="Arial"/>
        </w:rPr>
        <w:t>biography</w:t>
      </w:r>
    </w:p>
    <w:p w:rsidR="00D8700B" w:rsidRPr="00D8700B" w:rsidRDefault="00D8700B" w:rsidP="00D8700B">
      <w:pPr>
        <w:spacing w:after="0" w:line="240" w:lineRule="auto"/>
        <w:rPr>
          <w:rFonts w:ascii="Comic Sans MS" w:hAnsi="Comic Sans MS" w:cs="Arial"/>
        </w:rPr>
      </w:pPr>
      <w:r w:rsidRPr="00D8700B">
        <w:rPr>
          <w:rFonts w:ascii="Comic Sans MS" w:hAnsi="Comic Sans MS" w:cs="Arial"/>
          <w:b/>
        </w:rPr>
        <w:t>auto</w:t>
      </w:r>
      <w:r w:rsidRPr="00D8700B">
        <w:rPr>
          <w:rFonts w:ascii="Comic Sans MS" w:hAnsi="Comic Sans MS" w:cs="Arial"/>
        </w:rPr>
        <w:t>matic</w:t>
      </w:r>
    </w:p>
    <w:p w:rsidR="00D8700B" w:rsidRPr="00D8700B" w:rsidRDefault="00D8700B" w:rsidP="00D8700B">
      <w:pPr>
        <w:spacing w:after="0" w:line="240" w:lineRule="auto"/>
        <w:rPr>
          <w:rFonts w:ascii="Comic Sans MS" w:hAnsi="Comic Sans MS" w:cs="Arial"/>
        </w:rPr>
      </w:pPr>
      <w:r w:rsidRPr="00D8700B">
        <w:rPr>
          <w:rFonts w:ascii="Comic Sans MS" w:hAnsi="Comic Sans MS" w:cs="Arial"/>
          <w:b/>
        </w:rPr>
        <w:t>auto</w:t>
      </w:r>
      <w:r w:rsidRPr="00D8700B">
        <w:rPr>
          <w:rFonts w:ascii="Comic Sans MS" w:hAnsi="Comic Sans MS" w:cs="Arial"/>
        </w:rPr>
        <w:t>pilot</w:t>
      </w:r>
    </w:p>
    <w:p w:rsidR="000A6B47" w:rsidRDefault="00D8700B" w:rsidP="004A1161">
      <w:pPr>
        <w:spacing w:after="0" w:line="240" w:lineRule="auto"/>
        <w:rPr>
          <w:rFonts w:ascii="Comic Sans MS" w:hAnsi="Comic Sans MS" w:cs="Arial"/>
        </w:rPr>
      </w:pPr>
      <w:r w:rsidRPr="00D8700B">
        <w:rPr>
          <w:rFonts w:ascii="Comic Sans MS" w:hAnsi="Comic Sans MS" w:cs="Arial"/>
          <w:b/>
        </w:rPr>
        <w:t>auto</w:t>
      </w:r>
      <w:r w:rsidRPr="00D8700B">
        <w:rPr>
          <w:rFonts w:ascii="Comic Sans MS" w:hAnsi="Comic Sans MS" w:cs="Arial"/>
        </w:rPr>
        <w:t>mobile</w:t>
      </w:r>
    </w:p>
    <w:p w:rsidR="004A1161" w:rsidRPr="004A1161" w:rsidRDefault="004A1161" w:rsidP="004A1161">
      <w:pPr>
        <w:spacing w:after="0" w:line="240" w:lineRule="auto"/>
        <w:rPr>
          <w:rFonts w:ascii="Comic Sans MS" w:hAnsi="Comic Sans MS" w:cs="Arial"/>
        </w:rPr>
      </w:pPr>
    </w:p>
    <w:p w:rsidR="00232A11" w:rsidRDefault="00212B98">
      <w:r>
        <w:t>A c</w:t>
      </w:r>
      <w:r w:rsidR="008B5FC6">
        <w:t xml:space="preserve">reative way to learn them is </w:t>
      </w:r>
      <w:r w:rsidR="00232A11">
        <w:t>to complete the spelling roll-a-word activity</w:t>
      </w:r>
      <w:r w:rsidR="006F1963">
        <w:t>. You will need a dice for this activity and the picture in the attachments will show you what to do each time you roll the dice. Let us know how many spellings you learnt by submitting your score out of 10 as a Text Entry.</w:t>
      </w:r>
    </w:p>
    <w:p w:rsidR="00232A11" w:rsidRDefault="006F1963">
      <w:pPr>
        <w:rPr>
          <w:b/>
        </w:rPr>
      </w:pPr>
      <w:r>
        <w:rPr>
          <w:noProof/>
          <w:lang w:eastAsia="en-GB"/>
        </w:rPr>
        <w:drawing>
          <wp:anchor distT="0" distB="0" distL="114300" distR="114300" simplePos="0" relativeHeight="251658240" behindDoc="1" locked="0" layoutInCell="1" allowOverlap="1">
            <wp:simplePos x="0" y="0"/>
            <wp:positionH relativeFrom="column">
              <wp:posOffset>-114300</wp:posOffset>
            </wp:positionH>
            <wp:positionV relativeFrom="paragraph">
              <wp:posOffset>202565</wp:posOffset>
            </wp:positionV>
            <wp:extent cx="2119630" cy="2886075"/>
            <wp:effectExtent l="0" t="0" r="0" b="9525"/>
            <wp:wrapTight wrapText="bothSides">
              <wp:wrapPolygon edited="0">
                <wp:start x="0" y="0"/>
                <wp:lineTo x="0" y="21529"/>
                <wp:lineTo x="21354" y="21529"/>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19630" cy="2886075"/>
                    </a:xfrm>
                    <a:prstGeom prst="rect">
                      <a:avLst/>
                    </a:prstGeom>
                  </pic:spPr>
                </pic:pic>
              </a:graphicData>
            </a:graphic>
            <wp14:sizeRelH relativeFrom="margin">
              <wp14:pctWidth>0</wp14:pctWidth>
            </wp14:sizeRelH>
            <wp14:sizeRelV relativeFrom="margin">
              <wp14:pctHeight>0</wp14:pctHeight>
            </wp14:sizeRelV>
          </wp:anchor>
        </w:drawing>
      </w:r>
    </w:p>
    <w:p w:rsidR="00232A11" w:rsidRDefault="00232A11">
      <w:pPr>
        <w:rPr>
          <w:b/>
        </w:rPr>
      </w:pPr>
    </w:p>
    <w:p w:rsidR="00232A11" w:rsidRDefault="00232A11">
      <w:pPr>
        <w:rPr>
          <w:b/>
        </w:rPr>
      </w:pPr>
    </w:p>
    <w:p w:rsidR="00232A11" w:rsidRDefault="00232A11">
      <w:pPr>
        <w:rPr>
          <w:b/>
        </w:rPr>
      </w:pPr>
    </w:p>
    <w:p w:rsidR="00232A11" w:rsidRDefault="00232A11">
      <w:pPr>
        <w:rPr>
          <w:b/>
        </w:rPr>
      </w:pPr>
    </w:p>
    <w:p w:rsidR="00232A11" w:rsidRDefault="00232A11">
      <w:pPr>
        <w:rPr>
          <w:b/>
        </w:rPr>
      </w:pPr>
    </w:p>
    <w:p w:rsidR="00232A11" w:rsidRDefault="00232A11">
      <w:pPr>
        <w:rPr>
          <w:b/>
        </w:rPr>
      </w:pPr>
    </w:p>
    <w:p w:rsidR="00232A11" w:rsidRDefault="00232A11">
      <w:pPr>
        <w:rPr>
          <w:b/>
        </w:rPr>
      </w:pPr>
    </w:p>
    <w:p w:rsidR="00232A11" w:rsidRDefault="00232A11">
      <w:pPr>
        <w:rPr>
          <w:b/>
        </w:rPr>
      </w:pPr>
    </w:p>
    <w:p w:rsidR="00232A11" w:rsidRDefault="00232A11">
      <w:pPr>
        <w:rPr>
          <w:b/>
        </w:rPr>
      </w:pPr>
    </w:p>
    <w:p w:rsidR="00232A11" w:rsidRDefault="00232A11">
      <w:pPr>
        <w:rPr>
          <w:b/>
        </w:rPr>
      </w:pPr>
    </w:p>
    <w:p w:rsidR="00232105" w:rsidRDefault="00232105">
      <w:pPr>
        <w:rPr>
          <w:b/>
        </w:rPr>
      </w:pPr>
      <w:r w:rsidRPr="00BA2371">
        <w:rPr>
          <w:b/>
        </w:rPr>
        <w:t xml:space="preserve">English task 2 – </w:t>
      </w:r>
      <w:r w:rsidR="0089398F">
        <w:rPr>
          <w:b/>
        </w:rPr>
        <w:t>Punctuation</w:t>
      </w:r>
    </w:p>
    <w:p w:rsidR="005F4657" w:rsidRPr="005F4657" w:rsidRDefault="005F4657">
      <w:r w:rsidRPr="005F4657">
        <w:t xml:space="preserve">Have a go at the punctuation quiz PowerPoint. </w:t>
      </w:r>
      <w:r>
        <w:t>Let us know how you got on by writing a Text Entry. Tell us what you could do well and what you need to work on further.</w:t>
      </w:r>
    </w:p>
    <w:p w:rsidR="00232105" w:rsidRDefault="00232105">
      <w:pPr>
        <w:rPr>
          <w:b/>
        </w:rPr>
      </w:pPr>
      <w:r w:rsidRPr="00484072">
        <w:rPr>
          <w:b/>
        </w:rPr>
        <w:t>English task 3</w:t>
      </w:r>
      <w:r w:rsidR="00170705">
        <w:rPr>
          <w:b/>
        </w:rPr>
        <w:t xml:space="preserve"> – </w:t>
      </w:r>
      <w:r w:rsidR="008B5FC6">
        <w:rPr>
          <w:b/>
        </w:rPr>
        <w:t>Reading</w:t>
      </w:r>
    </w:p>
    <w:p w:rsidR="005F4657" w:rsidRDefault="000A6B47">
      <w:r>
        <w:t xml:space="preserve">Listen to Miss Bottomley read </w:t>
      </w:r>
      <w:r w:rsidR="005E3C54">
        <w:t>the opening of Fen Runners by John Gordon</w:t>
      </w:r>
      <w:r w:rsidR="00D7722B">
        <w:t xml:space="preserve"> (recommended age 9 – 12 years)</w:t>
      </w:r>
      <w:r w:rsidR="0013518C">
        <w:t xml:space="preserve">. This is a children’s book set in the Fens that explores the tradition of </w:t>
      </w:r>
      <w:r w:rsidR="00D7722B">
        <w:t>Fen-skating</w:t>
      </w:r>
      <w:r w:rsidR="0013518C">
        <w:t xml:space="preserve">. </w:t>
      </w:r>
      <w:r w:rsidR="00D7722B">
        <w:t xml:space="preserve">When two young boys go swimming and unearth a piece of metal, they also unearth a mysterious legend. </w:t>
      </w:r>
    </w:p>
    <w:p w:rsidR="005F4657" w:rsidRDefault="000A6B47">
      <w:r>
        <w:lastRenderedPageBreak/>
        <w:t xml:space="preserve">An author can spend a long time writing the opening to their story. Can you think why? I like the opening to this story because it is </w:t>
      </w:r>
      <w:r w:rsidR="00D7722B">
        <w:t>filled with mystery</w:t>
      </w:r>
      <w:r>
        <w:t xml:space="preserve">. </w:t>
      </w:r>
      <w:r w:rsidR="00D7722B">
        <w:t xml:space="preserve">Immediately one of the characters, Kit, puts himself in danger when he gets stuck </w:t>
      </w:r>
      <w:r w:rsidR="005F4657">
        <w:t xml:space="preserve">beneath the water </w:t>
      </w:r>
      <w:r w:rsidR="00D7722B">
        <w:t xml:space="preserve">and we are wondering whether he will survive. Soon after we are left wondering what the piece of metal is that Kit has brought up from the bed of the </w:t>
      </w:r>
      <w:r w:rsidR="005F4657">
        <w:t>channel. I really enjoyed the beautiful, almost poetic language used to describe</w:t>
      </w:r>
      <w:r w:rsidR="004A1161">
        <w:t xml:space="preserve"> the setting and action</w:t>
      </w:r>
      <w:r w:rsidR="005F4657">
        <w:t>, such as</w:t>
      </w:r>
      <w:r w:rsidR="004A1161">
        <w:t>,</w:t>
      </w:r>
      <w:r w:rsidR="005F4657">
        <w:t xml:space="preserve"> ‘Above them the ripples of their plunge had fled to the grassy banks and died.’ </w:t>
      </w:r>
    </w:p>
    <w:p w:rsidR="0013518C" w:rsidRDefault="004A1161">
      <w:r>
        <w:t xml:space="preserve">Find a book </w:t>
      </w:r>
      <w:r w:rsidR="000A6B47">
        <w:t>you think has a goo</w:t>
      </w:r>
      <w:r w:rsidR="005F4657">
        <w:t xml:space="preserve">d story opening. Think of the reasons </w:t>
      </w:r>
      <w:r w:rsidR="000A6B47">
        <w:t xml:space="preserve">you like the opening to the story. Now record yourself reading the opening few paragraphs, </w:t>
      </w:r>
      <w:r w:rsidR="005E3C54">
        <w:t xml:space="preserve">followed by </w:t>
      </w:r>
      <w:r w:rsidR="005F4657">
        <w:t xml:space="preserve">an explanation of why </w:t>
      </w:r>
      <w:r w:rsidR="000A6B47">
        <w:t>you choose the story opening.</w:t>
      </w:r>
    </w:p>
    <w:p w:rsidR="00D7722B" w:rsidRDefault="0013518C">
      <w:r>
        <w:t xml:space="preserve">Find out more about Fen Skating and the Fens </w:t>
      </w:r>
      <w:r w:rsidR="00D7722B">
        <w:t xml:space="preserve">by following this link: </w:t>
      </w:r>
    </w:p>
    <w:p w:rsidR="0013518C" w:rsidRPr="008B5FC6" w:rsidRDefault="009375FA">
      <w:hyperlink r:id="rId8" w:history="1">
        <w:r w:rsidR="00D7722B">
          <w:rPr>
            <w:rStyle w:val="Hyperlink"/>
          </w:rPr>
          <w:t>https://www.youtube.com/watch?v=8AgK-exnRec</w:t>
        </w:r>
      </w:hyperlink>
    </w:p>
    <w:p w:rsidR="008E7688" w:rsidRDefault="00232105">
      <w:pPr>
        <w:rPr>
          <w:b/>
        </w:rPr>
      </w:pPr>
      <w:r w:rsidRPr="00AC6D43">
        <w:rPr>
          <w:b/>
        </w:rPr>
        <w:t xml:space="preserve">Topic task – </w:t>
      </w:r>
      <w:r w:rsidR="000A6B47">
        <w:rPr>
          <w:b/>
        </w:rPr>
        <w:t>Science</w:t>
      </w:r>
    </w:p>
    <w:p w:rsidR="00962026" w:rsidRPr="00962026" w:rsidRDefault="00962026">
      <w:r w:rsidRPr="00962026">
        <w:t>In Science this term we are goin</w:t>
      </w:r>
      <w:r>
        <w:t xml:space="preserve">g to be learning about </w:t>
      </w:r>
      <w:r>
        <w:rPr>
          <w:b/>
          <w:u w:val="single"/>
        </w:rPr>
        <w:t>States of M</w:t>
      </w:r>
      <w:r w:rsidRPr="00962026">
        <w:rPr>
          <w:b/>
          <w:u w:val="single"/>
        </w:rPr>
        <w:t>atter</w:t>
      </w:r>
      <w:r w:rsidRPr="00962026">
        <w:t>.</w:t>
      </w:r>
    </w:p>
    <w:p w:rsidR="006D69F7" w:rsidRDefault="006D69F7">
      <w:r>
        <w:t>Look at</w:t>
      </w:r>
      <w:r w:rsidRPr="006D69F7">
        <w:t xml:space="preserve"> this BBC bitesize page</w:t>
      </w:r>
      <w:r>
        <w:rPr>
          <w:b/>
        </w:rPr>
        <w:t xml:space="preserve"> </w:t>
      </w:r>
      <w:r>
        <w:t>to find out about the 3 different states of matter. Watch the video clip, read the information and then have a go sorting the objects near the bottom of the page.</w:t>
      </w:r>
    </w:p>
    <w:p w:rsidR="00962026" w:rsidRDefault="009375FA">
      <w:hyperlink r:id="rId9" w:history="1">
        <w:r w:rsidR="006D69F7" w:rsidRPr="006D69F7">
          <w:rPr>
            <w:color w:val="0000FF"/>
            <w:u w:val="single"/>
          </w:rPr>
          <w:t>https://www.bbc.co.uk/bitesize/topics/zkgg87h/a</w:t>
        </w:r>
        <w:r w:rsidR="006D69F7" w:rsidRPr="006D69F7">
          <w:rPr>
            <w:color w:val="0000FF"/>
            <w:u w:val="single"/>
          </w:rPr>
          <w:t>r</w:t>
        </w:r>
        <w:r w:rsidR="006D69F7" w:rsidRPr="006D69F7">
          <w:rPr>
            <w:color w:val="0000FF"/>
            <w:u w:val="single"/>
          </w:rPr>
          <w:t>ticles/zsgwwxs</w:t>
        </w:r>
      </w:hyperlink>
    </w:p>
    <w:p w:rsidR="00962026" w:rsidRDefault="00962026">
      <w:pPr>
        <w:rPr>
          <w:b/>
        </w:rPr>
      </w:pPr>
      <w:r w:rsidRPr="00962026">
        <w:t xml:space="preserve">Everything you can see, (and some things you can’t see) </w:t>
      </w:r>
      <w:r w:rsidR="006D69F7">
        <w:t xml:space="preserve">is </w:t>
      </w:r>
      <w:r w:rsidR="006D69F7" w:rsidRPr="006D69F7">
        <w:rPr>
          <w:b/>
        </w:rPr>
        <w:t>matter</w:t>
      </w:r>
      <w:r w:rsidR="006D69F7">
        <w:t xml:space="preserve"> and </w:t>
      </w:r>
      <w:r w:rsidRPr="00962026">
        <w:t>can be grouped as either a solid, a liquid or a gas.</w:t>
      </w:r>
      <w:r w:rsidR="006D69F7">
        <w:t xml:space="preserve"> L</w:t>
      </w:r>
      <w:r w:rsidRPr="00962026">
        <w:t>ook around your house and/or garden and decide whether things would come under the group title</w:t>
      </w:r>
      <w:r>
        <w:rPr>
          <w:b/>
        </w:rPr>
        <w:t xml:space="preserve"> solid, liquid or gas</w:t>
      </w:r>
      <w:r w:rsidR="006D69F7">
        <w:rPr>
          <w:b/>
        </w:rPr>
        <w:t xml:space="preserve">. </w:t>
      </w:r>
      <w:r w:rsidR="006D69F7" w:rsidRPr="006D69F7">
        <w:t>Record them in an organised way.</w:t>
      </w:r>
      <w:r w:rsidRPr="00962026">
        <w:t xml:space="preserve"> Were any tricky to decide?</w:t>
      </w:r>
    </w:p>
    <w:p w:rsidR="00962026" w:rsidRPr="005F4657" w:rsidRDefault="00962026">
      <w:pPr>
        <w:rPr>
          <w:b/>
        </w:rPr>
      </w:pPr>
    </w:p>
    <w:sectPr w:rsidR="00962026" w:rsidRPr="005F4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7F5"/>
    <w:multiLevelType w:val="hybridMultilevel"/>
    <w:tmpl w:val="888E39AA"/>
    <w:lvl w:ilvl="0" w:tplc="B7221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9E"/>
    <w:rsid w:val="000A6B47"/>
    <w:rsid w:val="000B365E"/>
    <w:rsid w:val="00115155"/>
    <w:rsid w:val="0013518C"/>
    <w:rsid w:val="001673B4"/>
    <w:rsid w:val="00170705"/>
    <w:rsid w:val="00212B98"/>
    <w:rsid w:val="00232105"/>
    <w:rsid w:val="00232A11"/>
    <w:rsid w:val="00290BAD"/>
    <w:rsid w:val="002940F1"/>
    <w:rsid w:val="003828A8"/>
    <w:rsid w:val="00484072"/>
    <w:rsid w:val="004A1161"/>
    <w:rsid w:val="00553D65"/>
    <w:rsid w:val="005E3C54"/>
    <w:rsid w:val="005F4657"/>
    <w:rsid w:val="00631149"/>
    <w:rsid w:val="006C7BD5"/>
    <w:rsid w:val="006D69F7"/>
    <w:rsid w:val="006F1963"/>
    <w:rsid w:val="00763E50"/>
    <w:rsid w:val="007C3897"/>
    <w:rsid w:val="007F164E"/>
    <w:rsid w:val="0089398F"/>
    <w:rsid w:val="008A3FFD"/>
    <w:rsid w:val="008B5FC6"/>
    <w:rsid w:val="008E7688"/>
    <w:rsid w:val="008F1CE7"/>
    <w:rsid w:val="009375FA"/>
    <w:rsid w:val="00962026"/>
    <w:rsid w:val="009F19B0"/>
    <w:rsid w:val="00A059B8"/>
    <w:rsid w:val="00AC6D43"/>
    <w:rsid w:val="00B23825"/>
    <w:rsid w:val="00B41831"/>
    <w:rsid w:val="00B55051"/>
    <w:rsid w:val="00BA2371"/>
    <w:rsid w:val="00C9639E"/>
    <w:rsid w:val="00D24A99"/>
    <w:rsid w:val="00D7722B"/>
    <w:rsid w:val="00D8700B"/>
    <w:rsid w:val="00D90342"/>
    <w:rsid w:val="00DF2F91"/>
    <w:rsid w:val="00E149A8"/>
    <w:rsid w:val="00E450FD"/>
    <w:rsid w:val="00E545B5"/>
    <w:rsid w:val="00F444D9"/>
    <w:rsid w:val="00FF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F3F6"/>
  <w15:chartTrackingRefBased/>
  <w15:docId w15:val="{CD67BD1F-59FA-4081-B80B-3D7B5AF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39E"/>
    <w:rPr>
      <w:color w:val="0000FF"/>
      <w:u w:val="single"/>
    </w:rPr>
  </w:style>
  <w:style w:type="table" w:styleId="TableGrid">
    <w:name w:val="Table Grid"/>
    <w:basedOn w:val="TableNormal"/>
    <w:uiPriority w:val="39"/>
    <w:rsid w:val="009F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9B8"/>
    <w:pPr>
      <w:ind w:left="720"/>
      <w:contextualSpacing/>
    </w:pPr>
  </w:style>
  <w:style w:type="character" w:styleId="FollowedHyperlink">
    <w:name w:val="FollowedHyperlink"/>
    <w:basedOn w:val="DefaultParagraphFont"/>
    <w:uiPriority w:val="99"/>
    <w:semiHidden/>
    <w:unhideWhenUsed/>
    <w:rsid w:val="00553D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AgK-exnRe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5eaVBwmTq4" TargetMode="External"/><Relationship Id="rId11" Type="http://schemas.openxmlformats.org/officeDocument/2006/relationships/theme" Target="theme/theme1.xml"/><Relationship Id="rId5" Type="http://schemas.openxmlformats.org/officeDocument/2006/relationships/hyperlink" Target="https://whiterosemaths.com/homelearning/year-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topics/zkgg87h/articles/zsgww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Bottomley</dc:creator>
  <cp:keywords/>
  <dc:description/>
  <cp:lastModifiedBy>Michelle Bottomley</cp:lastModifiedBy>
  <cp:revision>3</cp:revision>
  <dcterms:created xsi:type="dcterms:W3CDTF">2020-05-02T06:48:00Z</dcterms:created>
  <dcterms:modified xsi:type="dcterms:W3CDTF">2020-05-02T06:50:00Z</dcterms:modified>
</cp:coreProperties>
</file>